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26 000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26 — Тилапия (Oreochromis spp.), сом (Pangasius spp., Silurus spp., Clarias spp., Ictalurus spp.), карп (Cyprinus spp., Carassius spp., Ctenopharyngodon idellus, Hypophthalmichthys spp., Cirrhinus spp., Mylopharyngodon piceus, Catla catla, Labeo spp., Osteochilus hasselti, Leptobarbus hoeveni, Megalobrama spp.), угорь (Anguilla spp.), латес нильский (Lates niloticus) и змееголов (Channa spp.), за исключением пищевых рыбных субпродуктов субпозиций 0303 91 – 0303 99: угорь (Anguilla spp.)</w:t>
            </w:r>
          </w:p>
          <w:p>
            <w:pPr>
              <w:spacing w:after="60"/>
            </w:pPr>
            <w:r>
              <w:rPr>
                <w:rFonts w:ascii="Arial" w:cs="Arial" w:eastAsia="Arial" w:hAnsi="Arial"/>
                <w:color w:val="5B6472"/>
                <w:sz w:val="17"/>
                <w:szCs w:val="17"/>
              </w:rPr>
              <w:t xml:space="preserve">0303 26 00 — Тилапия (Oreochromis spp.), сом (Pangasius spp., Silurus spp., Clarias spp., Ictalurus spp.), карп (Cyprinus spp., Carassius spp., Ctenopharyngodon idellus, Hypophthalmichthys spp., Cirrhinus spp., Mylopharyngodon piceus, Catla catla, Labeo spp., Osteochilus hasselti, Leptobarbus hoeveni, Megalobrama spp.), угорь (Anguilla spp.), латес нильский (Lates niloticus) и змееголов (Channa spp.), за исключением пищевых рыбных субпродуктов субпозиций 0303 91 – 0303 99: угорь (Anguilla spp.)</w:t>
            </w:r>
          </w:p>
          <w:p>
            <w:pPr>
              <w:spacing w:after="60"/>
            </w:pPr>
            <w:r>
              <w:rPr>
                <w:rFonts w:ascii="Arial" w:cs="Arial" w:eastAsia="Arial" w:hAnsi="Arial"/>
                <w:b/>
                <w:bCs/>
                <w:sz w:val="19"/>
                <w:szCs w:val="19"/>
              </w:rPr>
              <w:t xml:space="preserve">0303 26 000 0 — Тилапия (Oreochromis spp.), сом (Pangasius spp., Silurus spp., Clarias spp., Ictalurus spp.), карп (Cyprinus spp., Carassius spp., Ctenopharyngodon idellus, Hypophthalmichthys spp., Cirrhinus spp., Mylopharyngodon piceus, Catla catla, Labeo spp., Osteochilus hasselti, Leptobarbus hoeveni, Megalobrama spp.), угорь (Anguilla spp.), латес нильский (Lates niloticus) и змееголов (Channa spp.), за исключением пищевых рыбных субпродуктов субпозиций 0303 91 – 0303 99: угорь (Anguilla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a9s8jwuwp0v-wkg4tuu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rmq2-fsjshifwmlhed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musnbst0i2qcaeqbgoe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mns-zc1e3mkifjmte-9eq">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an7hzbjuskqrr7n5eibut">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fnbg-2tfdesiafbsh_xk-">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0iyopcsfr8v3q2fw2rlqg">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ekkdg75oajeauzbbo-jzk">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rsd4qvlafs_yaimnbixjj">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xufpwx2vqpdhvgv11_c8t">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gfksmsywvmisujvo4eu9q">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kiozytenxrnjwzozit7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lpgknz9rygnbcb3rbab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yos2vuilpqmcmkhcp7k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bvtyozynotka1v64-zwjy">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rzzunqrnftjiaub2o5eg3">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ojljpoyjzifkfx2mopb-e">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5bdo-lzltwu8did_ovzqp">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sptcvajtywvdipc1jp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26 действует сертификатов: 0, деклараций: 26; чаще по </w:t>
            </w:r>
            <w:hyperlink w:history="1" r:id="rId_rnymtc5mrrnu800rwvzp">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 </w:t>
            </w:r>
            <w:hyperlink w:history="1" r:id="rId9pehaszawd6mhelmihkda">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f3iplgducydrgvricvr3s">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on4ibyr_ocilcvdaebxc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us7ctqbfkrivnmjponbwb">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m1ge5ubiiccet3xogpo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0303260000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qpxwyfeoee5csrwgva83j">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5l3gpuu9msjfbh8bpggbf">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eqxxraxgvdu1y8k2c1-9q">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ncfrpb3dwpe9sxjpo2qp5">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e5nneo_n6c1oh-sicld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6noj42u8x9ktjelor1ng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ls2tnf7ipkyiimqt6_oj">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ykh_5pcr5sj8v-o7bhrqr">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nhtc6xglgxh-ho5v4gph1">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e1wobomfyh_ic-ra4xlwo">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https://imexp.ru/katalog/kod/0303260000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a9s8jwuwp0v-wkg4tuun" Type="http://schemas.openxmlformats.org/officeDocument/2006/relationships/hyperlink" Target="https://docs.eaeunion.org/documents/386/6099/" TargetMode="External"/><Relationship Id="rId-9rmq2-fsjshifwmlhedi" Type="http://schemas.openxmlformats.org/officeDocument/2006/relationships/hyperlink" Target="https://docs.eaeunion.org/documents/386/6099/" TargetMode="External"/><Relationship Id="rIdymusnbst0i2qcaeqbgoeb" Type="http://schemas.openxmlformats.org/officeDocument/2006/relationships/hyperlink" Target="https://docs.eaeunion.org/documents/335/4666/" TargetMode="External"/><Relationship Id="rIdmns-zc1e3mkifjmte-9eq" Type="http://schemas.openxmlformats.org/officeDocument/2006/relationships/hyperlink" Target="https://docs.eaeunion.org/documents/247/4939/" TargetMode="External"/><Relationship Id="rIdan7hzbjuskqrr7n5eibut" Type="http://schemas.openxmlformats.org/officeDocument/2006/relationships/hyperlink" Target="https://docs.eaeunion.org/documents/292/1553/" TargetMode="External"/><Relationship Id="rIdfnbg-2tfdesiafbsh_xk-" Type="http://schemas.openxmlformats.org/officeDocument/2006/relationships/hyperlink" Target="http://publication.pravo.gov.ru/document/0001201408060033" TargetMode="External"/><Relationship Id="rId0iyopcsfr8v3q2fw2rlqg" Type="http://schemas.openxmlformats.org/officeDocument/2006/relationships/hyperlink" Target="http://publication.pravo.gov.ru/document/0001202609170037" TargetMode="External"/><Relationship Id="rIdekkdg75oajeauzbbo-jzk" Type="http://schemas.openxmlformats.org/officeDocument/2006/relationships/hyperlink" Target="http://publication.pravo.gov.ru/document/0001201408070021" TargetMode="External"/><Relationship Id="rIdrsd4qvlafs_yaimnbixjj" Type="http://schemas.openxmlformats.org/officeDocument/2006/relationships/hyperlink" Target="https://eec.eaeunion.org/comission/department/deptexreg/tr/PischevayaProd.php" TargetMode="External"/><Relationship Id="rIdxufpwx2vqpdhvgv11_c8t" Type="http://schemas.openxmlformats.org/officeDocument/2006/relationships/hyperlink" Target="https://eec.eaeunion.org/comission/department/deptexreg/tr/PischevkaMarkirovka.php" TargetMode="External"/><Relationship Id="rIdgfksmsywvmisujvo4eu9q" Type="http://schemas.openxmlformats.org/officeDocument/2006/relationships/hyperlink" Target="http://publication.pravo.gov.ru/document/0001202406210019" TargetMode="External"/><Relationship Id="rIdukiozytenxrnjwzozit7h" Type="http://schemas.openxmlformats.org/officeDocument/2006/relationships/hyperlink" Target="https://docs.eaeunion.org/documents/386/6099/" TargetMode="External"/><Relationship Id="rIdilpgknz9rygnbcb3rbabs" Type="http://schemas.openxmlformats.org/officeDocument/2006/relationships/hyperlink" Target="https://docs.eaeunion.org/documents/317/2804/" TargetMode="External"/><Relationship Id="rIddyos2vuilpqmcmkhcp7kt" Type="http://schemas.openxmlformats.org/officeDocument/2006/relationships/hyperlink" Target="http://publication.pravo.gov.ru/document/0001202411290098" TargetMode="External"/><Relationship Id="rIdbvtyozynotka1v64-zwjy" Type="http://schemas.openxmlformats.org/officeDocument/2006/relationships/hyperlink" Target="http://publication.pravo.gov.ru/document/0001201408060033" TargetMode="External"/><Relationship Id="rIdrzzunqrnftjiaub2o5eg3" Type="http://schemas.openxmlformats.org/officeDocument/2006/relationships/hyperlink" Target="http://publication.pravo.gov.ru/document/0001202609170037" TargetMode="External"/><Relationship Id="rIdojljpoyjzifkfx2mopb-e" Type="http://schemas.openxmlformats.org/officeDocument/2006/relationships/hyperlink" Target="http://publication.pravo.gov.ru/document/0001201408070021" TargetMode="External"/><Relationship Id="rId5bdo-lzltwu8did_ovzqp" Type="http://schemas.openxmlformats.org/officeDocument/2006/relationships/hyperlink" Target="https://docs.eaeunion.org/documents/292/1553/" TargetMode="External"/><Relationship Id="rId2-sptcvajtywvdipc1jpr" Type="http://schemas.openxmlformats.org/officeDocument/2006/relationships/hyperlink" Target="http://publication.pravo.gov.ru/document/0001201805040007" TargetMode="External"/><Relationship Id="rId_rnymtc5mrrnu800rwvzp" Type="http://schemas.openxmlformats.org/officeDocument/2006/relationships/hyperlink" Target="https://eec.eaeunion.org/comission/department/deptexreg/tr/TR_EEU_040_2016.php" TargetMode="External"/><Relationship Id="rId9pehaszawd6mhelmihkda" Type="http://schemas.openxmlformats.org/officeDocument/2006/relationships/hyperlink" Target="https://eec.eaeunion.org/comission/department/deptexreg/tr/PischevayaProd.php" TargetMode="External"/><Relationship Id="rIdf3iplgducydrgvricvr3s" Type="http://schemas.openxmlformats.org/officeDocument/2006/relationships/hyperlink" Target="https://eec.eaeunion.org/comission/department/deptexreg/tr/PischevkaMarkirovka.php" TargetMode="External"/><Relationship Id="rIdon4ibyr_ocilcvdaebxcf" Type="http://schemas.openxmlformats.org/officeDocument/2006/relationships/hyperlink" Target="https://docs.eaeunion.org/documents/335/4666/" TargetMode="External"/><Relationship Id="rIdus7ctqbfkrivnmjponbwb" Type="http://schemas.openxmlformats.org/officeDocument/2006/relationships/hyperlink" Target="https://docs.eaeunion.org/documents/247/4939/" TargetMode="External"/><Relationship Id="rIdum1ge5ubiiccet3xogpop" Type="http://schemas.openxmlformats.org/officeDocument/2006/relationships/hyperlink" Target="http://publication.pravo.gov.ru/document/0001202207190026" TargetMode="External"/><Relationship Id="rIdqpxwyfeoee5csrwgva83j" Type="http://schemas.openxmlformats.org/officeDocument/2006/relationships/hyperlink" Target="https://docs.eaeunion.org/documents/247/4939/" TargetMode="External"/><Relationship Id="rId5l3gpuu9msjfbh8bpggbf" Type="http://schemas.openxmlformats.org/officeDocument/2006/relationships/hyperlink" Target="https://docs.eaeunion.org/documents/292/1553/" TargetMode="External"/><Relationship Id="rIdeqxxraxgvdu1y8k2c1-9q" Type="http://schemas.openxmlformats.org/officeDocument/2006/relationships/hyperlink" Target="https://eec.eaeunion.org/comission/department/deptexreg/tr/PischevayaProd.php" TargetMode="External"/><Relationship Id="rIdncfrpb3dwpe9sxjpo2qp5" Type="http://schemas.openxmlformats.org/officeDocument/2006/relationships/hyperlink" Target="https://eec.eaeunion.org/comission/department/deptexreg/tr/PischevkaMarkirovka.php" TargetMode="External"/><Relationship Id="rIdje5nneo_n6c1oh-sicld2" Type="http://schemas.openxmlformats.org/officeDocument/2006/relationships/hyperlink" Target="https://docs.eaeunion.org/documents/214/946/" TargetMode="External"/><Relationship Id="rId6noj42u8x9ktjelor1ng5" Type="http://schemas.openxmlformats.org/officeDocument/2006/relationships/hyperlink" Target="https://docs.eaeunion.org/documents/208/8939/" TargetMode="External"/><Relationship Id="rIdqls2tnf7ipkyiimqt6_oj" Type="http://schemas.openxmlformats.org/officeDocument/2006/relationships/hyperlink" Target="https://docs.eaeunion.org/documents/248/5450/" TargetMode="External"/><Relationship Id="rIdykh_5pcr5sj8v-o7bhrqr" Type="http://schemas.openxmlformats.org/officeDocument/2006/relationships/hyperlink" Target="https://docs.eaeunion.org/documents/338/4871/" TargetMode="External"/><Relationship Id="rIdnhtc6xglgxh-ho5v4gph1" Type="http://schemas.openxmlformats.org/officeDocument/2006/relationships/hyperlink" Target="https://docs.eaeunion.org/documents/338/4375/" TargetMode="External"/><Relationship Id="rIde1wobomfyh_ic-ra4xlwo" Type="http://schemas.openxmlformats.org/officeDocument/2006/relationships/hyperlink" Target="https://docs.eaeunion.org/documents/401/6687/" TargetMode="External"/><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26 000 0</dc:title>
  <dc:creator>IMEXP</dc:creator>
  <cp:lastModifiedBy>Un-named</cp:lastModifiedBy>
  <cp:revision>1</cp:revision>
  <dcterms:created xsi:type="dcterms:W3CDTF">2026-10-28T08:43:12.906Z</dcterms:created>
  <dcterms:modified xsi:type="dcterms:W3CDTF">2026-10-28T08:43:12.906Z</dcterms:modified>
</cp:coreProperties>
</file>

<file path=docProps/custom.xml><?xml version="1.0" encoding="utf-8"?>
<Properties xmlns="http://schemas.openxmlformats.org/officeDocument/2006/custom-properties" xmlns:vt="http://schemas.openxmlformats.org/officeDocument/2006/docPropsVTypes"/>
</file>