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54 900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54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w:t>
            </w:r>
          </w:p>
          <w:p>
            <w:pPr>
              <w:spacing w:after="60"/>
            </w:pPr>
            <w:r>
              <w:rPr>
                <w:rFonts w:ascii="Arial" w:cs="Arial" w:eastAsia="Arial" w:hAnsi="Arial"/>
                <w:color w:val="5B6472"/>
                <w:sz w:val="17"/>
                <w:szCs w:val="17"/>
              </w:rPr>
              <w:t xml:space="preserve">0303 54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australasicus</w:t>
            </w:r>
          </w:p>
          <w:p>
            <w:pPr>
              <w:spacing w:after="60"/>
            </w:pPr>
            <w:r>
              <w:rPr>
                <w:rFonts w:ascii="Arial" w:cs="Arial" w:eastAsia="Arial" w:hAnsi="Arial"/>
                <w:b/>
                <w:bCs/>
                <w:sz w:val="19"/>
                <w:szCs w:val="19"/>
              </w:rPr>
              <w:t xml:space="preserve">0303 54 900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australasicus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y1kz5ygak58ncswti0j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nhujufc0nkmjpd0r7mt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kcnbyi9zureteirnztb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ek4xjfljjn7omwomm5qxt">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rk4wl99arkvoaz0odzxyh">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sxursgacksqxyryiob6q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obgkbknpk3uhnrycaaj-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lw3sa3eatbuitukaxai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0303549000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zzd8lp4te57nob5ewbb2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2ubo2mxowe0ddbumpkuo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u6nqpl1uenbr9m4trr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ms4kib8_t2rxmwot-hbo">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umcaxhb21w-timq7elec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xikpr5izbovqzs9duorjq">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atcwy5y2ixtrxcfykswg">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https://imexp.ru/katalog/kod/0303549000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1kz5ygak58ncswti0ju" Type="http://schemas.openxmlformats.org/officeDocument/2006/relationships/hyperlink" Target="https://docs.eaeunion.org/documents/386/6099/" TargetMode="External"/><Relationship Id="rIdznhujufc0nkmjpd0r7mtv" Type="http://schemas.openxmlformats.org/officeDocument/2006/relationships/hyperlink" Target="https://docs.eaeunion.org/documents/386/6099/" TargetMode="External"/><Relationship Id="rId-kcnbyi9zureteirnztbm" Type="http://schemas.openxmlformats.org/officeDocument/2006/relationships/hyperlink" Target="https://docs.eaeunion.org/documents/292/1553/" TargetMode="External"/><Relationship Id="rIdek4xjfljjn7omwomm5qxt" Type="http://schemas.openxmlformats.org/officeDocument/2006/relationships/hyperlink" Target="http://publication.pravo.gov.ru/document/0001202406210019" TargetMode="External"/><Relationship Id="rIdrk4wl99arkvoaz0odzxyh" Type="http://schemas.openxmlformats.org/officeDocument/2006/relationships/hyperlink" Target="https://www.federalregister.gov/documents/2022/03/15/2022-05554/prohibiting-certain-imports-exports-and-new-investment-with-respect-to-continued-russian-federation" TargetMode="External"/><Relationship Id="rIdsxursgacksqxyryiob6qw" Type="http://schemas.openxmlformats.org/officeDocument/2006/relationships/hyperlink" Target="http://publication.pravo.gov.ru/document/0001202411290098" TargetMode="External"/><Relationship Id="rIdobgkbknpk3uhnrycaaj-i" Type="http://schemas.openxmlformats.org/officeDocument/2006/relationships/hyperlink" Target="https://docs.eaeunion.org/documents/292/1553/" TargetMode="External"/><Relationship Id="rIdzlw3sa3eatbuitukaxaio" Type="http://schemas.openxmlformats.org/officeDocument/2006/relationships/hyperlink" Target="http://publication.pravo.gov.ru/document/0001202207190026" TargetMode="External"/><Relationship Id="rIdzzd8lp4te57nob5ewbb22" Type="http://schemas.openxmlformats.org/officeDocument/2006/relationships/hyperlink" Target="https://docs.eaeunion.org/documents/292/1553/" TargetMode="External"/><Relationship Id="rId2ubo2mxowe0ddbumpkuos" Type="http://schemas.openxmlformats.org/officeDocument/2006/relationships/hyperlink" Target="https://docs.eaeunion.org/documents/214/946/" TargetMode="External"/><Relationship Id="rId-2u6nqpl1uenbr9m4trrj" Type="http://schemas.openxmlformats.org/officeDocument/2006/relationships/hyperlink" Target="https://docs.eaeunion.org/documents/208/8939/" TargetMode="External"/><Relationship Id="rIdpms4kib8_t2rxmwot-hbo" Type="http://schemas.openxmlformats.org/officeDocument/2006/relationships/hyperlink" Target="https://docs.eaeunion.org/documents/248/5450/" TargetMode="External"/><Relationship Id="rIdumcaxhb21w-timq7eleci" Type="http://schemas.openxmlformats.org/officeDocument/2006/relationships/hyperlink" Target="https://docs.eaeunion.org/documents/338/4871/" TargetMode="External"/><Relationship Id="rIdxikpr5izbovqzs9duorjq" Type="http://schemas.openxmlformats.org/officeDocument/2006/relationships/hyperlink" Target="https://docs.eaeunion.org/documents/305/2174/" TargetMode="External"/><Relationship Id="rId_atcwy5y2ixtrxcfykswg" Type="http://schemas.openxmlformats.org/officeDocument/2006/relationships/hyperlink" Target="https://docs.eaeunion.org/documents/401/6687/"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54 900 0: вывоз</dc:title>
  <dc:creator>IMEXP</dc:creator>
  <cp:lastModifiedBy>Un-named</cp:lastModifiedBy>
  <cp:revision>1</cp:revision>
  <dcterms:created xsi:type="dcterms:W3CDTF">2026-10-28T20:36:43.653Z</dcterms:created>
  <dcterms:modified xsi:type="dcterms:W3CDTF">2026-10-28T20:36:43.653Z</dcterms:modified>
</cp:coreProperties>
</file>

<file path=docProps/custom.xml><?xml version="1.0" encoding="utf-8"?>
<Properties xmlns="http://schemas.openxmlformats.org/officeDocument/2006/custom-properties" xmlns:vt="http://schemas.openxmlformats.org/officeDocument/2006/docPropsVTypes"/>
</file>