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— Прочие: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80 — Прочие: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91 800 0 — Прочие: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ahk5o9evyel2lsiif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mcmmjgchdybrwfmbu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dk6dzfzajqf4tvnwl3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xvurc_qfudiyn3h0k3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сыпучий порошок светло-желтого цвета со специфическим запахом. Состав: яичный порошок распылительной сушки 100%. Добавка представляет собой пастеризованную яичную массу (белок и желток), высушенную по технологии…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8hdzftgpsniwb9qg2v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bgrhzsrcjqwrwro9m8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sfk2g87nnwrr-fbji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5gtbaprdwqikco4fb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-tyla2jclswlbf1ae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ahk5o9evyel2lsiifff" Type="http://schemas.openxmlformats.org/officeDocument/2006/relationships/hyperlink" Target="https://docs.eaeunion.org/documents/386/6099/" TargetMode="External"/><Relationship Id="rIdlqmcmmjgchdybrwfmbuba" Type="http://schemas.openxmlformats.org/officeDocument/2006/relationships/hyperlink" Target="https://docs.eaeunion.org/documents/386/6099/" TargetMode="External"/><Relationship Id="rIdgdk6dzfzajqf4tvnwl3jq" Type="http://schemas.openxmlformats.org/officeDocument/2006/relationships/hyperlink" Target="http://publication.pravo.gov.ru/document/0001202411290098" TargetMode="External"/><Relationship Id="rIdrxvurc_qfudiyn3h0k39k" Type="http://schemas.openxmlformats.org/officeDocument/2006/relationships/hyperlink" Target="http://publication.pravo.gov.ru/document/0001202207190026" TargetMode="External"/><Relationship Id="rIdd8hdzftgpsniwb9qg2vns" Type="http://schemas.openxmlformats.org/officeDocument/2006/relationships/hyperlink" Target="https://docs.eaeunion.org/documents/214/946/" TargetMode="External"/><Relationship Id="rIdzbgrhzsrcjqwrwro9m8et" Type="http://schemas.openxmlformats.org/officeDocument/2006/relationships/hyperlink" Target="https://docs.eaeunion.org/documents/208/8939/" TargetMode="External"/><Relationship Id="rIdctsfk2g87nnwrr-fbji2p" Type="http://schemas.openxmlformats.org/officeDocument/2006/relationships/hyperlink" Target="https://docs.eaeunion.org/documents/463/10896/" TargetMode="External"/><Relationship Id="rIde05gtbaprdwqikco4fbjm" Type="http://schemas.openxmlformats.org/officeDocument/2006/relationships/hyperlink" Target="https://docs.eaeunion.org/documents/317/3082/" TargetMode="External"/><Relationship Id="rIdyu-tyla2jclswlbf1aee7" Type="http://schemas.openxmlformats.org/officeDocument/2006/relationships/hyperlink" Target="https://docs.eaeunion.org/documents/306/228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91 800 0: вывоз</dc:title>
  <dc:creator>IMEXP</dc:creator>
  <cp:lastModifiedBy>Un-named</cp:lastModifiedBy>
  <cp:revision>1</cp:revision>
  <dcterms:created xsi:type="dcterms:W3CDTF">2026-10-28T21:36:18.535Z</dcterms:created>
  <dcterms:modified xsi:type="dcterms:W3CDTF">2026-10-28T21:36:18.535Z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