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0812 90 700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 — СЪЕДОБНЫЕ ФРУКТЫ И ОРЕХИ; КОЖУРА ЦИТРУСОВЫХ ПЛОДОВ ИЛИ КОРКИ ДЫНЬ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— Фрукты и орехи, консервированные для кратковременного хранения, но в таком виде непригодные для непосредственного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90 70 — Прочие: гуайява, манго, мангостан, или гарциния, тамаринд, анакардия, или акажу, личи, джекфрут, саподилла, пассифлора, или страстоцвет, карамбола, питайя и тропические орехи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0812 90 700 0 — Прочие: гуайява, манго, мангостан, или гарциния, тамаринд, анакардия, или акажу, личи, джекфрут, саподилла, пассифлора, или страстоцвет, карамбола, питайя и тропические орехи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vtyo2df8ghwo7avsol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q13v1en5ryspvd4elv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my8a96w82a6wd6z8rp5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gf19u0pp_lbw4zhobzs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0812907000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othuwyaxg80yudqfbk5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mhgkcwvantcldjt5gb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https://imexp.ru/katalog/kod/0812907000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vtyo2df8ghwo7avsolzb" Type="http://schemas.openxmlformats.org/officeDocument/2006/relationships/hyperlink" Target="https://docs.eaeunion.org/documents/386/6099/" TargetMode="External"/><Relationship Id="rIdkq13v1en5ryspvd4elvrm" Type="http://schemas.openxmlformats.org/officeDocument/2006/relationships/hyperlink" Target="https://docs.eaeunion.org/documents/386/6099/" TargetMode="External"/><Relationship Id="rIdymy8a96w82a6wd6z8rp5-" Type="http://schemas.openxmlformats.org/officeDocument/2006/relationships/hyperlink" Target="http://publication.pravo.gov.ru/document/0001202411290098" TargetMode="External"/><Relationship Id="rId3gf19u0pp_lbw4zhobzs_" Type="http://schemas.openxmlformats.org/officeDocument/2006/relationships/hyperlink" Target="http://publication.pravo.gov.ru/document/0001202207190026" TargetMode="External"/><Relationship Id="rIdiothuwyaxg80yudqfbk5w" Type="http://schemas.openxmlformats.org/officeDocument/2006/relationships/hyperlink" Target="https://docs.eaeunion.org/documents/214/946/" TargetMode="External"/><Relationship Id="rIdnmhgkcwvantcldjt5gbbi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0812 90 700 0: вывоз</dc:title>
  <dc:creator>IMEXP</dc:creator>
  <cp:lastModifiedBy>Un-named</cp:lastModifiedBy>
  <cp:revision>1</cp:revision>
  <dcterms:created xsi:type="dcterms:W3CDTF">2026-10-28T00:36:57.114Z</dcterms:created>
  <dcterms:modified xsi:type="dcterms:W3CDTF">2026-10-28T00:36:57.114Z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