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19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19 00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19 000 0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rlade0envvwjdgzret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supvartat4chgbb5x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prcxblytmk-uxtsab4l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mf-md823v7q3mstsj5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zy2rik9gmidyzluah9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6qvhf-yabahzinvh9e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dcowebx32iqb4hjbjc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5vyedzvbbkdgqih9n8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zimrfno0v0sb6ub33m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r5z8oucrfor3wvjqhr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tzuydsfu5lrmekagz1e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2829 — Хлораты и перхлораты; броматы и перброматы; йодаты и перйодаты, являющиеся (согласно документам изготовителя (производителя)) дезинфицирующими, дезинсекционными и дератизационными средствами (для применения в быту, в лечебно-профилактических учреждениях и на других объектах (кроме применяемых в…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cfa-xqsajamaztnu3wv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qehpfpj8s7n12zwgq3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xpwr0imawsxfxorw1i7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hqpa3mvjquffwtdxfd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wcp53dtgsd0xalpdzi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ohexyqn3lt7seslvf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h_zicxacnkkbow9kr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lade0envvwjdgzretuq" Type="http://schemas.openxmlformats.org/officeDocument/2006/relationships/hyperlink" Target="https://docs.eaeunion.org/documents/386/6099/" TargetMode="External"/><Relationship Id="rIdfesupvartat4chgbb5xaf" Type="http://schemas.openxmlformats.org/officeDocument/2006/relationships/hyperlink" Target="https://docs.eaeunion.org/documents/386/6099/" TargetMode="External"/><Relationship Id="rIdprcxblytmk-uxtsab4lih" Type="http://schemas.openxmlformats.org/officeDocument/2006/relationships/hyperlink" Target="https://docs.eaeunion.org/documents/211/8993/" TargetMode="External"/><Relationship Id="rIdimf-md823v7q3mstsj5jz" Type="http://schemas.openxmlformats.org/officeDocument/2006/relationships/hyperlink" Target="https://docs.eaeunion.org/documents/335/4666/" TargetMode="External"/><Relationship Id="rIddzy2rik9gmidyzluah9z5" Type="http://schemas.openxmlformats.org/officeDocument/2006/relationships/hyperlink" Target="https://eur-lex.europa.eu/eli/reg/2014/833/oj/eng" TargetMode="External"/><Relationship Id="rIdu6qvhf-yabahzinvh9ewy" Type="http://schemas.openxmlformats.org/officeDocument/2006/relationships/hyperlink" Target="https://www.legislation.gov.uk/uksi/2019/855/contents" TargetMode="External"/><Relationship Id="rId_dcowebx32iqb4hjbjcxf" Type="http://schemas.openxmlformats.org/officeDocument/2006/relationships/hyperlink" Target="https://docs.eaeunion.org/documents/386/6099/" TargetMode="External"/><Relationship Id="rIdj5vyedzvbbkdgqih9n8nh" Type="http://schemas.openxmlformats.org/officeDocument/2006/relationships/hyperlink" Target="https://docs.eaeunion.org/documents/317/2804/" TargetMode="External"/><Relationship Id="rId1zimrfno0v0sb6ub33m7y" Type="http://schemas.openxmlformats.org/officeDocument/2006/relationships/hyperlink" Target="http://publication.pravo.gov.ru/document/0001202411290098" TargetMode="External"/><Relationship Id="rIder5z8oucrfor3wvjqhral" Type="http://schemas.openxmlformats.org/officeDocument/2006/relationships/hyperlink" Target="http://publication.pravo.gov.ru/document/0001201805040007" TargetMode="External"/><Relationship Id="rIdtzuydsfu5lrmekagz1erd" Type="http://schemas.openxmlformats.org/officeDocument/2006/relationships/hyperlink" Target="https://docs.eaeunion.org/documents/211/8993/" TargetMode="External"/><Relationship Id="rIdcfa-xqsajamaztnu3wvnw" Type="http://schemas.openxmlformats.org/officeDocument/2006/relationships/hyperlink" Target="https://docs.eaeunion.org/documents/335/4666/" TargetMode="External"/><Relationship Id="rIdlqehpfpj8s7n12zwgq3-x" Type="http://schemas.openxmlformats.org/officeDocument/2006/relationships/hyperlink" Target="http://publication.pravo.gov.ru/document/0001202207190026" TargetMode="External"/><Relationship Id="rIdxpwr0imawsxfxorw1i7gt" Type="http://schemas.openxmlformats.org/officeDocument/2006/relationships/hyperlink" Target="https://docs.eaeunion.org/documents/211/8993/" TargetMode="External"/><Relationship Id="rId_hqpa3mvjquffwtdxfd6b" Type="http://schemas.openxmlformats.org/officeDocument/2006/relationships/hyperlink" Target="https://docs.eaeunion.org/documents/214/946/" TargetMode="External"/><Relationship Id="rIdxwcp53dtgsd0xalpdzi_s" Type="http://schemas.openxmlformats.org/officeDocument/2006/relationships/hyperlink" Target="https://docs.eaeunion.org/documents/208/8939/" TargetMode="External"/><Relationship Id="rIdsoohexyqn3lt7seslvfu3" Type="http://schemas.openxmlformats.org/officeDocument/2006/relationships/hyperlink" Target="https://docs.eaeunion.org/documents/463/10896/" TargetMode="External"/><Relationship Id="rIdtvh_zicxacnkkbow9krr9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19 000 0</dc:title>
  <dc:creator>IMEXP</dc:creator>
  <cp:lastModifiedBy>Un-named</cp:lastModifiedBy>
  <cp:revision>1</cp:revision>
  <dcterms:created xsi:type="dcterms:W3CDTF">2026-10-27T22:22:04.322Z</dcterms:created>
  <dcterms:modified xsi:type="dcterms:W3CDTF">2026-10-27T22:22:04.322Z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