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3818 00 900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3818 — Элементы химические легированные, предназначенные для использования в электронике, в форме дисков, пластин или в аналогичных формах; соединения химические легированные, предназначенные для использования в электронике</w:t>
            </w:r>
          </w:p>
          <w:p>
            <w:pPr>
              <w:spacing w:after="60"/>
            </w:pPr>
            <w:r>
              <w:rPr>
                <w:rFonts w:ascii="Arial" w:cs="Arial" w:eastAsia="Arial" w:hAnsi="Arial"/>
                <w:color w:val="5B6472"/>
                <w:sz w:val="17"/>
                <w:szCs w:val="17"/>
              </w:rPr>
              <w:t xml:space="preserve">3818 00 — Элементы химические легированные, предназначенные для использования в электронике, в форме дисков, пластин или в аналогичных формах; соединения химические легированные, предназначенные для использования в электронике</w:t>
            </w:r>
          </w:p>
          <w:p>
            <w:pPr>
              <w:spacing w:after="60"/>
            </w:pPr>
            <w:r>
              <w:rPr>
                <w:rFonts w:ascii="Arial" w:cs="Arial" w:eastAsia="Arial" w:hAnsi="Arial"/>
                <w:color w:val="5B6472"/>
                <w:sz w:val="17"/>
                <w:szCs w:val="17"/>
              </w:rPr>
              <w:t xml:space="preserve">3818 00 90 — Прочие</w:t>
            </w:r>
          </w:p>
          <w:p>
            <w:pPr>
              <w:spacing w:after="60"/>
            </w:pPr>
            <w:r>
              <w:rPr>
                <w:rFonts w:ascii="Arial" w:cs="Arial" w:eastAsia="Arial" w:hAnsi="Arial"/>
                <w:b/>
                <w:bCs/>
                <w:sz w:val="19"/>
                <w:szCs w:val="19"/>
              </w:rPr>
              <w:t xml:space="preserve">3818 00 900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23x2tg6w1byl70xbm1t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c0i36wy5-vgq5jxmkic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4ts7jj7l0dpc76zryn1h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5ypybaeezt_-gcpfo-0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mplbl_d0mrpmv9p8usyv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c-uisbrhuzck7qeo9-o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dhnl1wtj1r7olduecvq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njh9egjteeztwoaf_ad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owthwi6seeyhd_2jzh_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2dw_dokx7f0w_e2g9ly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espyhnsu_6jbavu8ofn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3818 00 действует сертификатов: 0, деклараций: 1; по </w:t>
            </w:r>
            <w:hyperlink w:history="1" r:id="rIdxgk5y-kp2peyncr0wjlqc">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mhdr39brobuy8mcsdihj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8yvvzx1qrjuv2ug6x8f6i">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3.3.1.1: Кремний (Si);</w:t>
            </w:r>
          </w:p>
          <w:p>
            <w:pPr>
              <w:spacing w:after="60"/>
              <w:ind w:left="220" w:hanging="160"/>
            </w:pPr>
            <w:r>
              <w:rPr>
                <w:rFonts w:ascii="Arial" w:cs="Arial" w:eastAsia="Arial" w:hAnsi="Arial"/>
                <w:sz w:val="19"/>
                <w:szCs w:val="19"/>
              </w:rPr>
              <w:t xml:space="preserve">• </w:t>
            </w:r>
            <w:hyperlink w:history="1" r:id="rIdxim7ydiznwupqvx6jnqx2">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3.3.1.2: Германий (Ge);</w:t>
            </w:r>
          </w:p>
          <w:p>
            <w:pPr>
              <w:spacing w:after="60"/>
              <w:ind w:left="220" w:hanging="160"/>
            </w:pPr>
            <w:r>
              <w:rPr>
                <w:rFonts w:ascii="Arial" w:cs="Arial" w:eastAsia="Arial" w:hAnsi="Arial"/>
                <w:sz w:val="19"/>
                <w:szCs w:val="19"/>
              </w:rPr>
              <w:t xml:space="preserve">• </w:t>
            </w:r>
            <w:hyperlink w:history="1" r:id="rIdwmkj_w5ycp-tzeplfmvft">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3.3.1.3: Карбид кремния (SiC);</w:t>
            </w:r>
          </w:p>
          <w:p>
            <w:pPr>
              <w:spacing w:after="60"/>
              <w:ind w:left="220" w:hanging="160"/>
            </w:pPr>
            <w:r>
              <w:rPr>
                <w:rFonts w:ascii="Arial" w:cs="Arial" w:eastAsia="Arial" w:hAnsi="Arial"/>
                <w:sz w:val="19"/>
                <w:szCs w:val="19"/>
              </w:rPr>
              <w:t xml:space="preserve">• </w:t>
            </w:r>
            <w:hyperlink w:history="1" r:id="rIdgqz6ckin7qglqehufbg5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3.3.1.4: Соединения III - V на основе галлия или индия</w:t>
            </w:r>
          </w:p>
          <w:p>
            <w:pPr>
              <w:spacing w:after="60"/>
              <w:ind w:left="220" w:hanging="160"/>
            </w:pPr>
            <w:r>
              <w:rPr>
                <w:rFonts w:ascii="Arial" w:cs="Arial" w:eastAsia="Arial" w:hAnsi="Arial"/>
                <w:sz w:val="19"/>
                <w:szCs w:val="19"/>
              </w:rPr>
              <w:t xml:space="preserve">• </w:t>
            </w:r>
            <w:hyperlink w:history="1" r:id="rId9d8fxqmy7fbsvso_at1gw">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3.3.5: Материалы с высоким сопротивлением: а) полупроводниковые подложки из карбида кремния (SiC), нитрида галлия (GaN), нитрида алюминия (AlN), нитрида галлия-алюминия (AlGaN), оксида галлия (Ga2O3), алмаза (C) или слитки, були, а также другие преформы из указанных материалов, имеющие удельное…</w:t>
            </w:r>
          </w:p>
          <w:p>
            <w:pPr>
              <w:spacing w:after="60"/>
            </w:pPr>
            <w:r>
              <w:rPr>
                <w:rFonts w:ascii="Arial" w:cs="Arial" w:eastAsia="Arial" w:hAnsi="Arial"/>
                <w:color w:val="5B6472"/>
                <w:sz w:val="17"/>
                <w:szCs w:val="17"/>
              </w:rPr>
              <w:t xml:space="preserve">Ещё пунктов: 2, все — на странице кода.</w:t>
            </w:r>
          </w:p>
          <w:p>
            <w:pPr>
              <w:spacing w:after="60"/>
            </w:pPr>
            <w:hyperlink w:history="1" r:id="rIdlf5jthix99cjeven0exlc">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3818009000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a-jr0bioejhosj3hwgp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pmr8whiinueaorfwqbt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20.59.53 — Элементы химические легированные в форме дисков и соединения химические легированные, используемые в электронике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https://imexp.ru/katalog/kod/3818009000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23x2tg6w1byl70xbm1tb" Type="http://schemas.openxmlformats.org/officeDocument/2006/relationships/hyperlink" Target="https://docs.eaeunion.org/documents/386/6099/" TargetMode="External"/><Relationship Id="rIdyc0i36wy5-vgq5jxmkicx" Type="http://schemas.openxmlformats.org/officeDocument/2006/relationships/hyperlink" Target="https://docs.eaeunion.org/documents/386/6099/" TargetMode="External"/><Relationship Id="rId4ts7jj7l0dpc76zryn1hk" Type="http://schemas.openxmlformats.org/officeDocument/2006/relationships/hyperlink" Target="https://docs.eaeunion.org/documents/335/4666/" TargetMode="External"/><Relationship Id="rIdr5ypybaeezt_-gcpfo-0x" Type="http://schemas.openxmlformats.org/officeDocument/2006/relationships/hyperlink" Target="http://publication.pravo.gov.ru/document/0001202308040119" TargetMode="External"/><Relationship Id="rIdmplbl_d0mrpmv9p8usyvb" Type="http://schemas.openxmlformats.org/officeDocument/2006/relationships/hyperlink" Target="https://www.legislation.gov.uk/uksi/2019/855/contents" TargetMode="External"/><Relationship Id="rIdjc-uisbrhuzck7qeo9-oc" Type="http://schemas.openxmlformats.org/officeDocument/2006/relationships/hyperlink" Target="https://www.ecfr.gov/current/title-15/subtitle-B/chapter-VII/subchapter-C/part-746" TargetMode="External"/><Relationship Id="rIdqdhnl1wtj1r7olduecvqj" Type="http://schemas.openxmlformats.org/officeDocument/2006/relationships/hyperlink" Target="http://publication.pravo.gov.ru/document/0001202308040119" TargetMode="External"/><Relationship Id="rId_njh9egjteeztwoaf_adz" Type="http://schemas.openxmlformats.org/officeDocument/2006/relationships/hyperlink" Target="https://docs.eaeunion.org/documents/386/6099/" TargetMode="External"/><Relationship Id="rIdiowthwi6seeyhd_2jzh_e" Type="http://schemas.openxmlformats.org/officeDocument/2006/relationships/hyperlink" Target="https://docs.eaeunion.org/documents/317/2804/" TargetMode="External"/><Relationship Id="rIdl2dw_dokx7f0w_e2g9lys" Type="http://schemas.openxmlformats.org/officeDocument/2006/relationships/hyperlink" Target="http://publication.pravo.gov.ru/document/0001202411290098" TargetMode="External"/><Relationship Id="rId2espyhnsu_6jbavu8ofny" Type="http://schemas.openxmlformats.org/officeDocument/2006/relationships/hyperlink" Target="http://publication.pravo.gov.ru/document/0001201805040007" TargetMode="External"/><Relationship Id="rIdxgk5y-kp2peyncr0wjlqc" Type="http://schemas.openxmlformats.org/officeDocument/2006/relationships/hyperlink" Target="https://eec.eaeunion.org/comission/department/deptexreg/tr/SmazMaterials.php" TargetMode="External"/><Relationship Id="rIdmhdr39brobuy8mcsdihjm" Type="http://schemas.openxmlformats.org/officeDocument/2006/relationships/hyperlink" Target="https://docs.eaeunion.org/documents/335/4666/" TargetMode="External"/><Relationship Id="rId8yvvzx1qrjuv2ug6x8f6i" Type="http://schemas.openxmlformats.org/officeDocument/2006/relationships/hyperlink" Target="http://publication.pravo.gov.ru/document/0001202207220041" TargetMode="External"/><Relationship Id="rIdxim7ydiznwupqvx6jnqx2" Type="http://schemas.openxmlformats.org/officeDocument/2006/relationships/hyperlink" Target="http://publication.pravo.gov.ru/document/0001202207220041" TargetMode="External"/><Relationship Id="rIdwmkj_w5ycp-tzeplfmvft" Type="http://schemas.openxmlformats.org/officeDocument/2006/relationships/hyperlink" Target="http://publication.pravo.gov.ru/document/0001202207220041" TargetMode="External"/><Relationship Id="rIdgqz6ckin7qglqehufbg5q" Type="http://schemas.openxmlformats.org/officeDocument/2006/relationships/hyperlink" Target="http://publication.pravo.gov.ru/document/0001202207220041" TargetMode="External"/><Relationship Id="rId9d8fxqmy7fbsvso_at1gw" Type="http://schemas.openxmlformats.org/officeDocument/2006/relationships/hyperlink" Target="http://publication.pravo.gov.ru/document/0001202207220041" TargetMode="External"/><Relationship Id="rIdlf5jthix99cjeven0exlc" Type="http://schemas.openxmlformats.org/officeDocument/2006/relationships/hyperlink" Target="http://publication.pravo.gov.ru/document/0001202207220041" TargetMode="External"/><Relationship Id="rId0a-jr0bioejhosj3hwgpb" Type="http://schemas.openxmlformats.org/officeDocument/2006/relationships/hyperlink" Target="https://docs.eaeunion.org/documents/214/946/" TargetMode="External"/><Relationship Id="rIdvpmr8whiinueaorfwqbtq" Type="http://schemas.openxmlformats.org/officeDocument/2006/relationships/hyperlink" Target="https://docs.eaeunion.org/documents/208/893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3818 00 900 0</dc:title>
  <dc:creator>IMEXP</dc:creator>
  <cp:lastModifiedBy>Un-named</cp:lastModifiedBy>
  <cp:revision>1</cp:revision>
  <dcterms:created xsi:type="dcterms:W3CDTF">2026-10-30T11:49:40.027Z</dcterms:created>
  <dcterms:modified xsi:type="dcterms:W3CDTF">2026-10-30T11:49:40.027Z</dcterms:modified>
</cp:coreProperties>
</file>

<file path=docProps/custom.xml><?xml version="1.0" encoding="utf-8"?>
<Properties xmlns="http://schemas.openxmlformats.org/officeDocument/2006/custom-properties" xmlns:vt="http://schemas.openxmlformats.org/officeDocument/2006/docPropsVTypes"/>
</file>