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83 000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83 — Товары, упомянутые в примечании к субпозициям 3 к данной группе: содержащие трис(2,3-дибромпропил)фосфат</w:t>
            </w:r>
          </w:p>
          <w:p>
            <w:pPr>
              <w:spacing w:after="60"/>
            </w:pPr>
            <w:r>
              <w:rPr>
                <w:rFonts w:ascii="Arial" w:cs="Arial" w:eastAsia="Arial" w:hAnsi="Arial"/>
                <w:color w:val="5B6472"/>
                <w:sz w:val="17"/>
                <w:szCs w:val="17"/>
              </w:rPr>
              <w:t xml:space="preserve">3824 83 00 — Товары, упомянутые в примечании к субпозициям 3 к данной группе: содержащие трис(2,3-дибромпропил)фосфат</w:t>
            </w:r>
          </w:p>
          <w:p>
            <w:pPr>
              <w:spacing w:after="60"/>
            </w:pPr>
            <w:r>
              <w:rPr>
                <w:rFonts w:ascii="Arial" w:cs="Arial" w:eastAsia="Arial" w:hAnsi="Arial"/>
                <w:b/>
                <w:bCs/>
                <w:sz w:val="19"/>
                <w:szCs w:val="19"/>
              </w:rPr>
              <w:t xml:space="preserve">3824 83 000 0 — Товары, упомянутые в примечании к субпозициям 3 к данной группе: содержащие трис(2,3-дибромпропил)фосфат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mvu89d4oory2dhb3p81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e8hg8zz58bx2fw8gzto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pi4_p79fcxqqqv0yw_ixc">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mueec7bx3meniknranu8n">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bnnjqm4wr_hgcrtcb64y">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7bhcjx7nhc4chjxxfpowz">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fihx3dmugauu2tigkgewr">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ful2v7uwryfqspv53piqy">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4pq2gnbfay0ql2oucbp8">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eq_hbzmhztfx3efm3ybd7">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znieptf18n5vlofnuceip">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vh7gzxip8nc6vz3pngxd">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tfl3cw7mm_uvsgsnioq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magxdptzbohgypfmkocf">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fgluk63rx_qxwwxajwud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6xjqnlevmv2ry0rktf6jl">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2xxl3x6wgvd0xsgxm86cb">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elw1z-sulsltinvlm9wnz">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w3rqukka-sxpe9gx_ztn1">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2fvbht08qfsldc5efyyu5">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hvxgbec-fu5yctqiyw7pp">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mq5orsoio0shiusyqsj_z">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_uctkyfn9atcb2d1tmv-l">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3824830000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z_nuvsiwucjktxkwujstk">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timrnobow2tkflo4i6neb">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qcbztln8-j5jzsmzambmh">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jcbb5gkh8vi8lthdalu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hrfbeggtvxivfmqd7ty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l5h92rsnfy4dom-qzx62">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hrwtjaw3w9clr_78qtf4k">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5vfondkfzkwiyw1kjv_or">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zwvo3sxxttqx77ms4hiiq">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https://imexp.ru/katalog/kod/3824830000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mvu89d4oory2dhb3p81y" Type="http://schemas.openxmlformats.org/officeDocument/2006/relationships/hyperlink" Target="https://docs.eaeunion.org/documents/386/6099/" TargetMode="External"/><Relationship Id="rIdhe8hg8zz58bx2fw8gztow" Type="http://schemas.openxmlformats.org/officeDocument/2006/relationships/hyperlink" Target="https://docs.eaeunion.org/documents/386/6099/" TargetMode="External"/><Relationship Id="rIdpi4_p79fcxqqqv0yw_ixc" Type="http://schemas.openxmlformats.org/officeDocument/2006/relationships/hyperlink" Target="http://publication.pravo.gov.ru/document/0001202203140039" TargetMode="External"/><Relationship Id="rIdmueec7bx3meniknranu8n" Type="http://schemas.openxmlformats.org/officeDocument/2006/relationships/hyperlink" Target="https://docs.eaeunion.org/documents/211/8993/" TargetMode="External"/><Relationship Id="rIdtbnnjqm4wr_hgcrtcb64y" Type="http://schemas.openxmlformats.org/officeDocument/2006/relationships/hyperlink" Target="https://docs.eaeunion.org/documents/335/4666/" TargetMode="External"/><Relationship Id="rId7bhcjx7nhc4chjxxfpowz" Type="http://schemas.openxmlformats.org/officeDocument/2006/relationships/hyperlink" Target="https://docs.eaeunion.org/documents/247/4939/" TargetMode="External"/><Relationship Id="rIdfihx3dmugauu2tigkgewr" Type="http://schemas.openxmlformats.org/officeDocument/2006/relationships/hyperlink" Target="https://docs.eaeunion.org/documents/292/1553/" TargetMode="External"/><Relationship Id="rIdful2v7uwryfqspv53piqy" Type="http://schemas.openxmlformats.org/officeDocument/2006/relationships/hyperlink" Target="https://docs.eaeunion.org/documents/292/1553/" TargetMode="External"/><Relationship Id="rIdh4pq2gnbfay0ql2oucbp8" Type="http://schemas.openxmlformats.org/officeDocument/2006/relationships/hyperlink" Target="http://publication.pravo.gov.ru/document/0001202308040119" TargetMode="External"/><Relationship Id="rIdeq_hbzmhztfx3efm3ybd7" Type="http://schemas.openxmlformats.org/officeDocument/2006/relationships/hyperlink" Target="https://eur-lex.europa.eu/eli/reg/2014/833/oj/eng" TargetMode="External"/><Relationship Id="rIdznieptf18n5vlofnuceip" Type="http://schemas.openxmlformats.org/officeDocument/2006/relationships/hyperlink" Target="https://www.legislation.gov.uk/uksi/2019/855/contents" TargetMode="External"/><Relationship Id="rIdzvh7gzxip8nc6vz3pngxd" Type="http://schemas.openxmlformats.org/officeDocument/2006/relationships/hyperlink" Target="http://publication.pravo.gov.ru/document/0001202308040119" TargetMode="External"/><Relationship Id="rIdotfl3cw7mm_uvsgsnioqh" Type="http://schemas.openxmlformats.org/officeDocument/2006/relationships/hyperlink" Target="https://docs.eaeunion.org/documents/386/6099/" TargetMode="External"/><Relationship Id="rIddmagxdptzbohgypfmkocf" Type="http://schemas.openxmlformats.org/officeDocument/2006/relationships/hyperlink" Target="https://docs.eaeunion.org/documents/317/2804/" TargetMode="External"/><Relationship Id="rIdfgluk63rx_qxwwxajwudi" Type="http://schemas.openxmlformats.org/officeDocument/2006/relationships/hyperlink" Target="http://publication.pravo.gov.ru/document/0001202411290098" TargetMode="External"/><Relationship Id="rId6xjqnlevmv2ry0rktf6jl" Type="http://schemas.openxmlformats.org/officeDocument/2006/relationships/hyperlink" Target="https://docs.eaeunion.org/documents/292/1553/" TargetMode="External"/><Relationship Id="rId2xxl3x6wgvd0xsgxm86cb" Type="http://schemas.openxmlformats.org/officeDocument/2006/relationships/hyperlink" Target="https://docs.eaeunion.org/documents/292/1553/" TargetMode="External"/><Relationship Id="rIdelw1z-sulsltinvlm9wnz" Type="http://schemas.openxmlformats.org/officeDocument/2006/relationships/hyperlink" Target="http://publication.pravo.gov.ru/document/0001201805040007" TargetMode="External"/><Relationship Id="rIdw3rqukka-sxpe9gx_ztn1" Type="http://schemas.openxmlformats.org/officeDocument/2006/relationships/hyperlink" Target="https://docs.eaeunion.org/documents/211/8993/" TargetMode="External"/><Relationship Id="rId2fvbht08qfsldc5efyyu5" Type="http://schemas.openxmlformats.org/officeDocument/2006/relationships/hyperlink" Target="https://docs.eaeunion.org/documents/335/4666/" TargetMode="External"/><Relationship Id="rIdhvxgbec-fu5yctqiyw7pp" Type="http://schemas.openxmlformats.org/officeDocument/2006/relationships/hyperlink" Target="https://docs.eaeunion.org/documents/247/4939/" TargetMode="External"/><Relationship Id="rIdmq5orsoio0shiusyqsj_z" Type="http://schemas.openxmlformats.org/officeDocument/2006/relationships/hyperlink" Target="http://publication.pravo.gov.ru/document/0001202207190026" TargetMode="External"/><Relationship Id="rId_uctkyfn9atcb2d1tmv-l" Type="http://schemas.openxmlformats.org/officeDocument/2006/relationships/hyperlink" Target="https://docs.eaeunion.org/documents/247/4950/" TargetMode="External"/><Relationship Id="rIdz_nuvsiwucjktxkwujstk" Type="http://schemas.openxmlformats.org/officeDocument/2006/relationships/hyperlink" Target="https://docs.eaeunion.org/documents/211/8993/" TargetMode="External"/><Relationship Id="rIdtimrnobow2tkflo4i6neb" Type="http://schemas.openxmlformats.org/officeDocument/2006/relationships/hyperlink" Target="https://docs.eaeunion.org/documents/247/4939/" TargetMode="External"/><Relationship Id="rIdqcbztln8-j5jzsmzambmh" Type="http://schemas.openxmlformats.org/officeDocument/2006/relationships/hyperlink" Target="https://docs.eaeunion.org/documents/292/1553/" TargetMode="External"/><Relationship Id="rIdrjcbb5gkh8vi8lthdaluk" Type="http://schemas.openxmlformats.org/officeDocument/2006/relationships/hyperlink" Target="https://docs.eaeunion.org/documents/214/946/" TargetMode="External"/><Relationship Id="rIdahrfbeggtvxivfmqd7tyq" Type="http://schemas.openxmlformats.org/officeDocument/2006/relationships/hyperlink" Target="https://docs.eaeunion.org/documents/208/8939/" TargetMode="External"/><Relationship Id="rIdvl5h92rsnfy4dom-qzx62" Type="http://schemas.openxmlformats.org/officeDocument/2006/relationships/hyperlink" Target="https://docs.eaeunion.org/documents/463/10896/" TargetMode="External"/><Relationship Id="rIdhrwtjaw3w9clr_78qtf4k" Type="http://schemas.openxmlformats.org/officeDocument/2006/relationships/hyperlink" Target="https://docs.eaeunion.org/documents/446/9811/" TargetMode="External"/><Relationship Id="rId5vfondkfzkwiyw1kjv_or" Type="http://schemas.openxmlformats.org/officeDocument/2006/relationships/hyperlink" Target="https://docs.eaeunion.org/documents/447/9823/" TargetMode="External"/><Relationship Id="rIdzwvo3sxxttqx77ms4hiiq" Type="http://schemas.openxmlformats.org/officeDocument/2006/relationships/hyperlink" Target="https://docs.eaeunion.org/documents/386/6260/"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83 000 0</dc:title>
  <dc:creator>IMEXP</dc:creator>
  <cp:lastModifiedBy>Un-named</cp:lastModifiedBy>
  <cp:revision>1</cp:revision>
  <dcterms:created xsi:type="dcterms:W3CDTF">2026-10-28T13:49:58.439Z</dcterms:created>
  <dcterms:modified xsi:type="dcterms:W3CDTF">2026-10-28T13:49:58.439Z</dcterms:modified>
</cp:coreProperties>
</file>

<file path=docProps/custom.xml><?xml version="1.0" encoding="utf-8"?>
<Properties xmlns="http://schemas.openxmlformats.org/officeDocument/2006/custom-properties" xmlns:vt="http://schemas.openxmlformats.org/officeDocument/2006/docPropsVTypes"/>
</file>