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3906 90 200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— Акриловые полимеры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20 — Прочие: сополимер 2-диизопропиламиноэтилметакрилата и децилметакрилата, в виде раствора в N,N-диметилацетамиде, содержащего 55 мас.% или более сополимера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3906 90 200 0 — Прочие: сополимер 2-диизопропиламиноэтилметакрилата и децилметакрилата, в виде раствора в N,N-диметилацетамиде, содержащего 55 мас.% или более сополимера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dbnumotdujlh0ze8aj2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5minvppna4n9b6z0d5-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alqffubched1m1cxrp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hin0zacq_xbfbpgpgc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3906902000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f08b6oivqcc5foew6l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rv927hqiridgzqojjo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fbn2ufhi59ac5vomisv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a-ipknfhsgkrmcrbq6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zptgwjizno9fnl51pz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rjb8pet5iozik-4jxc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https://imexp.ru/katalog/kod/3906902000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bnumotdujlh0ze8aj2m" Type="http://schemas.openxmlformats.org/officeDocument/2006/relationships/hyperlink" Target="https://docs.eaeunion.org/documents/386/6099/" TargetMode="External"/><Relationship Id="rIdz5minvppna4n9b6z0d5-v" Type="http://schemas.openxmlformats.org/officeDocument/2006/relationships/hyperlink" Target="https://docs.eaeunion.org/documents/386/6099/" TargetMode="External"/><Relationship Id="rIdnalqffubched1m1cxrpyz" Type="http://schemas.openxmlformats.org/officeDocument/2006/relationships/hyperlink" Target="http://publication.pravo.gov.ru/document/0001202411290098" TargetMode="External"/><Relationship Id="rIdmhin0zacq_xbfbpgpgcfq" Type="http://schemas.openxmlformats.org/officeDocument/2006/relationships/hyperlink" Target="http://publication.pravo.gov.ru/document/0001202207190026" TargetMode="External"/><Relationship Id="rId_f08b6oivqcc5foew6lus" Type="http://schemas.openxmlformats.org/officeDocument/2006/relationships/hyperlink" Target="https://docs.eaeunion.org/documents/214/946/" TargetMode="External"/><Relationship Id="rIdyrv927hqiridgzqojjorb" Type="http://schemas.openxmlformats.org/officeDocument/2006/relationships/hyperlink" Target="https://docs.eaeunion.org/documents/208/8939/" TargetMode="External"/><Relationship Id="rId1fbn2ufhi59ac5vomisv7" Type="http://schemas.openxmlformats.org/officeDocument/2006/relationships/hyperlink" Target="https://docs.eaeunion.org/documents/386/6162/" TargetMode="External"/><Relationship Id="rIdua-ipknfhsgkrmcrbq6pm" Type="http://schemas.openxmlformats.org/officeDocument/2006/relationships/hyperlink" Target="https://docs.eaeunion.org/documents/317/2804/" TargetMode="External"/><Relationship Id="rIdpzptgwjizno9fnl51pzwf" Type="http://schemas.openxmlformats.org/officeDocument/2006/relationships/hyperlink" Target="https://docs.eaeunion.org/documents/305/2213/" TargetMode="External"/><Relationship Id="rId5rjb8pet5iozik-4jxcxe" Type="http://schemas.openxmlformats.org/officeDocument/2006/relationships/hyperlink" Target="https://docs.eaeunion.org/documents/447/982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3906 90 200 0: вывоз</dc:title>
  <dc:creator>IMEXP</dc:creator>
  <cp:lastModifiedBy>Un-named</cp:lastModifiedBy>
  <cp:revision>1</cp:revision>
  <dcterms:created xsi:type="dcterms:W3CDTF">2026-10-29T23:55:35.903Z</dcterms:created>
  <dcterms:modified xsi:type="dcterms:W3CDTF">2026-10-29T23:55:35.903Z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