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90 400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40 — Прочие: сополимер акрилонитрила и метилакрилата, модифицированный полибутадиенакрилонитрилом (NBR)</w:t>
            </w:r>
          </w:p>
          <w:p>
            <w:pPr>
              <w:spacing w:after="60"/>
            </w:pPr>
            <w:r>
              <w:rPr>
                <w:rFonts w:ascii="Arial" w:cs="Arial" w:eastAsia="Arial" w:hAnsi="Arial"/>
                <w:b/>
                <w:bCs/>
                <w:sz w:val="19"/>
                <w:szCs w:val="19"/>
              </w:rPr>
              <w:t xml:space="preserve">3906 90 400 0 — Прочие: сополимер акрилонитрила и метилакрилата, модифицированный полибутадиенакрилонитрилом (NBR)</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ymlees9aksx1wftu96u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ur3hjtalfrkrznko7eh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wsrxnr73qtjfpxoyj1ez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spxhrwpelyz5tocl00c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1m27resk8-nmob-kloax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d7tz5kls3wvls65fiyk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i8onyp4bbxcwlvtr8hi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cuy403n77jrs0xcsxvp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7lgo4kugrwbebdu_crc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gqovpege7cgkoyywsxbi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ex75g64eztf3udkrctf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njt7skrcfehhvugwxq-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uxzouckyrrqxqqi2ajb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at_d9ehktwm4jtck5bf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yg-tn4rz7toavieglvnhk">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9u5vxwosjjxlqmlcv8qgd">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kcdtyn3crbzzguapdyxlo">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p0e0qyulzrcgsfomdhnh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swxupk1usmrldjhvx3yon">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svn5ac7w2z_vcpzr3epd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ftpdj3-uwd2-qupziod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3906904000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x6kirjnm4tlp4b-qzcea">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wr0k8iajfudk22kmi71rc">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txgktulfcaqwx5rkq3i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hgz7vccn_s-ksgfm6_t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dt1beyrckf0qmbsqu0ex">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sxb-aypzzjry616eqxsee">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ji_dnghpqnotn-6xf2gds">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dkmhbtgw3ri8mgv0dbjjp">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okx9n1iezw2ky0crk3ng">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https://imexp.ru/katalog/kod/3906904000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mlees9aksx1wftu96ur" Type="http://schemas.openxmlformats.org/officeDocument/2006/relationships/hyperlink" Target="https://docs.eaeunion.org/documents/386/6099/" TargetMode="External"/><Relationship Id="rIdfur3hjtalfrkrznko7eh_" Type="http://schemas.openxmlformats.org/officeDocument/2006/relationships/hyperlink" Target="https://docs.eaeunion.org/documents/386/6099/" TargetMode="External"/><Relationship Id="rIdwsrxnr73qtjfpxoyj1ezk" Type="http://schemas.openxmlformats.org/officeDocument/2006/relationships/hyperlink" Target="https://eec.eaeunion.org/comission/department/deptexreg/tr/bezopSIZ.php" TargetMode="External"/><Relationship Id="rIdfspxhrwpelyz5tocl00cm" Type="http://schemas.openxmlformats.org/officeDocument/2006/relationships/hyperlink" Target="http://publication.pravo.gov.ru/document/0001202203140039" TargetMode="External"/><Relationship Id="rId1m27resk8-nmob-kloaxv" Type="http://schemas.openxmlformats.org/officeDocument/2006/relationships/hyperlink" Target="https://docs.eaeunion.org/documents/211/8993/" TargetMode="External"/><Relationship Id="rIdtd7tz5kls3wvls65fiykv" Type="http://schemas.openxmlformats.org/officeDocument/2006/relationships/hyperlink" Target="https://docs.eaeunion.org/documents/335/4666/" TargetMode="External"/><Relationship Id="rIddi8onyp4bbxcwlvtr8hin" Type="http://schemas.openxmlformats.org/officeDocument/2006/relationships/hyperlink" Target="http://publication.pravo.gov.ru/document/0001202308040119" TargetMode="External"/><Relationship Id="rIdmcuy403n77jrs0xcsxvpb" Type="http://schemas.openxmlformats.org/officeDocument/2006/relationships/hyperlink" Target="https://eur-lex.europa.eu/eli/reg/2014/833/oj/eng" TargetMode="External"/><Relationship Id="rIdh7lgo4kugrwbebdu_crcd" Type="http://schemas.openxmlformats.org/officeDocument/2006/relationships/hyperlink" Target="https://www.legislation.gov.uk/uksi/2019/855/contents" TargetMode="External"/><Relationship Id="rIdgqovpege7cgkoyywsxbih" Type="http://schemas.openxmlformats.org/officeDocument/2006/relationships/hyperlink" Target="https://www.ecfr.gov/current/title-15/subtitle-B/chapter-VII/subchapter-C/part-746" TargetMode="External"/><Relationship Id="rIduex75g64eztf3udkrctfz" Type="http://schemas.openxmlformats.org/officeDocument/2006/relationships/hyperlink" Target="http://publication.pravo.gov.ru/document/0001202308040119" TargetMode="External"/><Relationship Id="rIdrnjt7skrcfehhvugwxq-u" Type="http://schemas.openxmlformats.org/officeDocument/2006/relationships/hyperlink" Target="https://docs.eaeunion.org/documents/386/6099/" TargetMode="External"/><Relationship Id="rIdbuxzouckyrrqxqqi2ajbu" Type="http://schemas.openxmlformats.org/officeDocument/2006/relationships/hyperlink" Target="http://publication.pravo.gov.ru/document/0001202411290098" TargetMode="External"/><Relationship Id="rId8at_d9ehktwm4jtck5bfa" Type="http://schemas.openxmlformats.org/officeDocument/2006/relationships/hyperlink" Target="http://publication.pravo.gov.ru/document/0001201805040007" TargetMode="External"/><Relationship Id="rIdyg-tn4rz7toavieglvnhk" Type="http://schemas.openxmlformats.org/officeDocument/2006/relationships/hyperlink" Target="https://eec.eaeunion.org/comission/department/deptexreg/tr/bezopSIZ.php" TargetMode="External"/><Relationship Id="rId9u5vxwosjjxlqmlcv8qgd" Type="http://schemas.openxmlformats.org/officeDocument/2006/relationships/hyperlink" Target="https://docs.eaeunion.org/documents/211/8993/" TargetMode="External"/><Relationship Id="rIdkcdtyn3crbzzguapdyxlo" Type="http://schemas.openxmlformats.org/officeDocument/2006/relationships/hyperlink" Target="https://eec.eaeunion.org/comission/department/deptexreg/tr/bezopPischDobavok.php" TargetMode="External"/><Relationship Id="rIdp0e0qyulzrcgsfomdhnhk" Type="http://schemas.openxmlformats.org/officeDocument/2006/relationships/hyperlink" Target="https://eec.eaeunion.org/comission/department/deptexreg/tr/PischevayaProd.php" TargetMode="External"/><Relationship Id="rIdswxupk1usmrldjhvx3yon" Type="http://schemas.openxmlformats.org/officeDocument/2006/relationships/hyperlink" Target="https://eec.eaeunion.org/comission/department/deptexreg/tr/PischevkaMarkirovka.php" TargetMode="External"/><Relationship Id="rIdsvn5ac7w2z_vcpzr3epdw" Type="http://schemas.openxmlformats.org/officeDocument/2006/relationships/hyperlink" Target="https://docs.eaeunion.org/documents/335/4666/" TargetMode="External"/><Relationship Id="rIdfftpdj3-uwd2-qupziod6" Type="http://schemas.openxmlformats.org/officeDocument/2006/relationships/hyperlink" Target="http://publication.pravo.gov.ru/document/0001202207190026" TargetMode="External"/><Relationship Id="rIdix6kirjnm4tlp4b-qzcea" Type="http://schemas.openxmlformats.org/officeDocument/2006/relationships/hyperlink" Target="https://eec.eaeunion.org/comission/department/deptexreg/tr/bezopSIZ.php" TargetMode="External"/><Relationship Id="rIdwr0k8iajfudk22kmi71rc" Type="http://schemas.openxmlformats.org/officeDocument/2006/relationships/hyperlink" Target="https://docs.eaeunion.org/documents/211/8993/" TargetMode="External"/><Relationship Id="rIdktxgktulfcaqwx5rkq3is" Type="http://schemas.openxmlformats.org/officeDocument/2006/relationships/hyperlink" Target="https://docs.eaeunion.org/documents/214/946/" TargetMode="External"/><Relationship Id="rIdshgz7vccn_s-ksgfm6_tg" Type="http://schemas.openxmlformats.org/officeDocument/2006/relationships/hyperlink" Target="https://docs.eaeunion.org/documents/208/8939/" TargetMode="External"/><Relationship Id="rIdndt1beyrckf0qmbsqu0ex" Type="http://schemas.openxmlformats.org/officeDocument/2006/relationships/hyperlink" Target="https://docs.eaeunion.org/documents/386/6162/" TargetMode="External"/><Relationship Id="rIdsxb-aypzzjry616eqxsee" Type="http://schemas.openxmlformats.org/officeDocument/2006/relationships/hyperlink" Target="https://docs.eaeunion.org/documents/247/5125/" TargetMode="External"/><Relationship Id="rIdji_dnghpqnotn-6xf2gds" Type="http://schemas.openxmlformats.org/officeDocument/2006/relationships/hyperlink" Target="https://docs.eaeunion.org/documents/317/2804/" TargetMode="External"/><Relationship Id="rIddkmhbtgw3ri8mgv0dbjjp" Type="http://schemas.openxmlformats.org/officeDocument/2006/relationships/hyperlink" Target="https://docs.eaeunion.org/documents/305/2213/" TargetMode="External"/><Relationship Id="rIdcokx9n1iezw2ky0crk3ng"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90 400 0</dc:title>
  <dc:creator>IMEXP</dc:creator>
  <cp:lastModifiedBy>Un-named</cp:lastModifiedBy>
  <cp:revision>1</cp:revision>
  <dcterms:created xsi:type="dcterms:W3CDTF">2026-10-28T17:34:32.547Z</dcterms:created>
  <dcterms:modified xsi:type="dcterms:W3CDTF">2026-10-28T17:34:32.547Z</dcterms:modified>
</cp:coreProperties>
</file>

<file path=docProps/custom.xml><?xml version="1.0" encoding="utf-8"?>
<Properties xmlns="http://schemas.openxmlformats.org/officeDocument/2006/custom-properties" xmlns:vt="http://schemas.openxmlformats.org/officeDocument/2006/docPropsVTypes"/>
</file>