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4</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4 — Прочие: прочие: прочие: для производства обоев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qloptzzo7ldcbe-nfwo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ind8jez_mmfz_hwbt2p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gmfyu6ksjruqmtya3qwqt">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kdvfn7askk5n2u1e2h1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nyiizepmjdcko94amo1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vzayylgmcpjcbwrm4m9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lvsxod23xf-sgspdhx6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kbmjqm92tzgkmzwll7g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3luiw_k8gl1a5klq6pr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qfaelem5-0mvtfb1rdsm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ccrlvvrvwroq__ulxeo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taylmee3uefw1n2ijji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bsioldxqnwonzlkzsmz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vuu9nbu8npr-e8pcuom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plyredynqdpruppelo8e">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ljfz1xocv9ecmhziu6q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oixjuo0wzvp4jpyjlenau">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rksxc9tg3hxlwyj2g7eh2">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qlaaazl4ptp3532gmobd_">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h4yf-cl9be3f8ag3y4od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rl01ymj_rgtj2e7m3ef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3906909004</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7m3sdtopgbr4btqalq8t6">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5qh8izmu1gipcxswneo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dvwk7inok-bbzkkelak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9q6vueyoqi0_fs8qwwc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fwmfjq1idm74ksuax0ln">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1vj3kkxy8o5sh8nktsll6">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o5peldfczmgenki0f3u7d">
              <w:r>
                <w:rPr>
                  <w:rFonts w:ascii="Arial" w:cs="Arial" w:eastAsia="Arial" w:hAnsi="Arial"/>
                  <w:color w:val="1F5FBF"/>
                  <w:sz w:val="19"/>
                  <w:szCs w:val="19"/>
                  <w:u w:val="single"/>
                </w:rPr>
                <w:t xml:space="preserve">Решение Совета ЕЭК № 47 от 22.08.2017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14.10.2017)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eq8s2qpqmw6xnvxjowr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https://imexp.ru/katalog/kod/3906909004</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loptzzo7ldcbe-nfwov" Type="http://schemas.openxmlformats.org/officeDocument/2006/relationships/hyperlink" Target="https://docs.eaeunion.org/documents/386/6099/" TargetMode="External"/><Relationship Id="rIdkind8jez_mmfz_hwbt2p6" Type="http://schemas.openxmlformats.org/officeDocument/2006/relationships/hyperlink" Target="https://docs.eaeunion.org/documents/386/6099/" TargetMode="External"/><Relationship Id="rIdgmfyu6ksjruqmtya3qwqt" Type="http://schemas.openxmlformats.org/officeDocument/2006/relationships/hyperlink" Target="https://eec.eaeunion.org/comission/department/deptexreg/tr/bezopSIZ.php" TargetMode="External"/><Relationship Id="rIdbkdvfn7askk5n2u1e2h1g" Type="http://schemas.openxmlformats.org/officeDocument/2006/relationships/hyperlink" Target="http://publication.pravo.gov.ru/document/0001202203140039" TargetMode="External"/><Relationship Id="rIdgnyiizepmjdcko94amo1u" Type="http://schemas.openxmlformats.org/officeDocument/2006/relationships/hyperlink" Target="https://docs.eaeunion.org/documents/211/8993/" TargetMode="External"/><Relationship Id="rIdwvzayylgmcpjcbwrm4m9k" Type="http://schemas.openxmlformats.org/officeDocument/2006/relationships/hyperlink" Target="https://docs.eaeunion.org/documents/335/4666/" TargetMode="External"/><Relationship Id="rIdxlvsxod23xf-sgspdhx66" Type="http://schemas.openxmlformats.org/officeDocument/2006/relationships/hyperlink" Target="http://publication.pravo.gov.ru/document/0001202308040119" TargetMode="External"/><Relationship Id="rId-kbmjqm92tzgkmzwll7gw" Type="http://schemas.openxmlformats.org/officeDocument/2006/relationships/hyperlink" Target="https://eur-lex.europa.eu/eli/reg/2014/833/oj/eng" TargetMode="External"/><Relationship Id="rIdr3luiw_k8gl1a5klq6pre" Type="http://schemas.openxmlformats.org/officeDocument/2006/relationships/hyperlink" Target="https://www.legislation.gov.uk/uksi/2019/855/contents" TargetMode="External"/><Relationship Id="rIdqfaelem5-0mvtfb1rdsmn" Type="http://schemas.openxmlformats.org/officeDocument/2006/relationships/hyperlink" Target="https://www.ecfr.gov/current/title-15/subtitle-B/chapter-VII/subchapter-C/part-746" TargetMode="External"/><Relationship Id="rIdgccrlvvrvwroq__ulxeoc" Type="http://schemas.openxmlformats.org/officeDocument/2006/relationships/hyperlink" Target="http://publication.pravo.gov.ru/document/0001202308040119" TargetMode="External"/><Relationship Id="rIdataylmee3uefw1n2ijjib" Type="http://schemas.openxmlformats.org/officeDocument/2006/relationships/hyperlink" Target="https://docs.eaeunion.org/documents/386/6099/" TargetMode="External"/><Relationship Id="rIdzbsioldxqnwonzlkzsmzy" Type="http://schemas.openxmlformats.org/officeDocument/2006/relationships/hyperlink" Target="http://publication.pravo.gov.ru/document/0001202411290098" TargetMode="External"/><Relationship Id="rIdkvuu9nbu8npr-e8pcuom6" Type="http://schemas.openxmlformats.org/officeDocument/2006/relationships/hyperlink" Target="http://publication.pravo.gov.ru/document/0001201805040007" TargetMode="External"/><Relationship Id="rIdaplyredynqdpruppelo8e" Type="http://schemas.openxmlformats.org/officeDocument/2006/relationships/hyperlink" Target="https://eec.eaeunion.org/comission/department/deptexreg/tr/bezopSIZ.php" TargetMode="External"/><Relationship Id="rIdrljfz1xocv9ecmhziu6qz" Type="http://schemas.openxmlformats.org/officeDocument/2006/relationships/hyperlink" Target="https://docs.eaeunion.org/documents/211/8993/" TargetMode="External"/><Relationship Id="rIdoixjuo0wzvp4jpyjlenau" Type="http://schemas.openxmlformats.org/officeDocument/2006/relationships/hyperlink" Target="https://eec.eaeunion.org/comission/department/deptexreg/tr/bezopPischDobavok.php" TargetMode="External"/><Relationship Id="rIdrksxc9tg3hxlwyj2g7eh2" Type="http://schemas.openxmlformats.org/officeDocument/2006/relationships/hyperlink" Target="https://eec.eaeunion.org/comission/department/deptexreg/tr/PischevayaProd.php" TargetMode="External"/><Relationship Id="rIdqlaaazl4ptp3532gmobd_" Type="http://schemas.openxmlformats.org/officeDocument/2006/relationships/hyperlink" Target="https://eec.eaeunion.org/comission/department/deptexreg/tr/PischevkaMarkirovka.php" TargetMode="External"/><Relationship Id="rIdh4yf-cl9be3f8ag3y4oda" Type="http://schemas.openxmlformats.org/officeDocument/2006/relationships/hyperlink" Target="https://docs.eaeunion.org/documents/335/4666/" TargetMode="External"/><Relationship Id="rId6rl01ymj_rgtj2e7m3efn" Type="http://schemas.openxmlformats.org/officeDocument/2006/relationships/hyperlink" Target="http://publication.pravo.gov.ru/document/0001202207190026" TargetMode="External"/><Relationship Id="rId7m3sdtopgbr4btqalq8t6" Type="http://schemas.openxmlformats.org/officeDocument/2006/relationships/hyperlink" Target="https://eec.eaeunion.org/comission/department/deptexreg/tr/bezopSIZ.php" TargetMode="External"/><Relationship Id="rIdb5qh8izmu1gipcxswneok" Type="http://schemas.openxmlformats.org/officeDocument/2006/relationships/hyperlink" Target="https://docs.eaeunion.org/documents/211/8993/" TargetMode="External"/><Relationship Id="rIdudvwk7inok-bbzkkelakb" Type="http://schemas.openxmlformats.org/officeDocument/2006/relationships/hyperlink" Target="https://docs.eaeunion.org/documents/214/946/" TargetMode="External"/><Relationship Id="rIdi9q6vueyoqi0_fs8qwwca" Type="http://schemas.openxmlformats.org/officeDocument/2006/relationships/hyperlink" Target="https://docs.eaeunion.org/documents/208/8939/" TargetMode="External"/><Relationship Id="rId4fwmfjq1idm74ksuax0ln" Type="http://schemas.openxmlformats.org/officeDocument/2006/relationships/hyperlink" Target="https://docs.eaeunion.org/documents/386/6162/" TargetMode="External"/><Relationship Id="rId1vj3kkxy8o5sh8nktsll6" Type="http://schemas.openxmlformats.org/officeDocument/2006/relationships/hyperlink" Target="https://docs.eaeunion.org/documents/247/5125/" TargetMode="External"/><Relationship Id="rIdo5peldfczmgenki0f3u7d" Type="http://schemas.openxmlformats.org/officeDocument/2006/relationships/hyperlink" Target="https://docs.eaeunion.org/documents/317/3160/" TargetMode="External"/><Relationship Id="rIdceq8s2qpqmw6xnvxjowrs"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4</dc:title>
  <dc:creator>IMEXP</dc:creator>
  <cp:lastModifiedBy>Un-named</cp:lastModifiedBy>
  <cp:revision>1</cp:revision>
  <dcterms:created xsi:type="dcterms:W3CDTF">2026-10-28T21:19:23.984Z</dcterms:created>
  <dcterms:modified xsi:type="dcterms:W3CDTF">2026-10-28T21:19:23.984Z</dcterms:modified>
</cp:coreProperties>
</file>

<file path=docProps/custom.xml><?xml version="1.0" encoding="utf-8"?>
<Properties xmlns="http://schemas.openxmlformats.org/officeDocument/2006/custom-properties" xmlns:vt="http://schemas.openxmlformats.org/officeDocument/2006/docPropsVTypes"/>
</file>