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4008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4008 — Пластины, листы, полосы или ленты, прутки и профили фасонные из вулканизованной резины, кроме твердой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4008 29 — Из непористой резины: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4008 29 00 — Из непористой резины: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4008 29 000 0 — Из непористой резины: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mpqdnojfdvyvf5klri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yw5zqseqmjmw4lqrdd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4hy5t_fq6kkqclhekg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ydaiuczld7ixfx1dtm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Продукт представляет собой резиновый профиль черного цвета из непористой вулканизированной резины. Произведен из EPDM смеси, методом вулканизации в микроволновом туннеле и туннеле горячего воздуха с последующим охлаждением. Армирован нитью…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1, 2б)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4008290000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kssjk6xiqanj8_bfta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znid4fzjgl-9b-r8tm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zwx6a7ixvlpxmgg0lkw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stdtzivilra3ecanw76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-ysxz0cgofqsmbu86a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r8jye86dqx2ntmdtua7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zwsn_miuarylzvkrdm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https://imexp.ru/katalog/kod/4008290000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mpqdnojfdvyvf5klribi" Type="http://schemas.openxmlformats.org/officeDocument/2006/relationships/hyperlink" Target="https://docs.eaeunion.org/documents/386/6099/" TargetMode="External"/><Relationship Id="rIdayw5zqseqmjmw4lqrddfm" Type="http://schemas.openxmlformats.org/officeDocument/2006/relationships/hyperlink" Target="https://docs.eaeunion.org/documents/386/6099/" TargetMode="External"/><Relationship Id="rId94hy5t_fq6kkqclhekglh" Type="http://schemas.openxmlformats.org/officeDocument/2006/relationships/hyperlink" Target="http://publication.pravo.gov.ru/document/0001202411290098" TargetMode="External"/><Relationship Id="rIdnydaiuczld7ixfx1dtmlh" Type="http://schemas.openxmlformats.org/officeDocument/2006/relationships/hyperlink" Target="http://publication.pravo.gov.ru/document/0001202207190026" TargetMode="External"/><Relationship Id="rIdlkssjk6xiqanj8_bftaq_" Type="http://schemas.openxmlformats.org/officeDocument/2006/relationships/hyperlink" Target="https://docs.eaeunion.org/documents/214/946/" TargetMode="External"/><Relationship Id="rIdyznid4fzjgl-9b-r8tmwz" Type="http://schemas.openxmlformats.org/officeDocument/2006/relationships/hyperlink" Target="https://docs.eaeunion.org/documents/208/8939/" TargetMode="External"/><Relationship Id="rIdgzwx6a7ixvlpxmgg0lkw3" Type="http://schemas.openxmlformats.org/officeDocument/2006/relationships/hyperlink" Target="https://docs.eaeunion.org/documents/463/10896/" TargetMode="External"/><Relationship Id="rIdrstdtzivilra3ecanw76-" Type="http://schemas.openxmlformats.org/officeDocument/2006/relationships/hyperlink" Target="https://docs.eaeunion.org/documents/248/5450/" TargetMode="External"/><Relationship Id="rIdo-ysxz0cgofqsmbu86aiz" Type="http://schemas.openxmlformats.org/officeDocument/2006/relationships/hyperlink" Target="https://docs.eaeunion.org/documents/338/4871/" TargetMode="External"/><Relationship Id="rIdar8jye86dqx2ntmdtua7h" Type="http://schemas.openxmlformats.org/officeDocument/2006/relationships/hyperlink" Target="https://docs.eaeunion.org/documents/338/4375/" TargetMode="External"/><Relationship Id="rIdfzwsn_miuarylzvkrdmou" Type="http://schemas.openxmlformats.org/officeDocument/2006/relationships/hyperlink" Target="https://docs.eaeunion.org/documents/326/3552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4008 29 000 0: вывоз</dc:title>
  <dc:creator>IMEXP</dc:creator>
  <cp:lastModifiedBy>Un-named</cp:lastModifiedBy>
  <cp:revision>1</cp:revision>
  <dcterms:created xsi:type="dcterms:W3CDTF">2026-10-30T22:57:03.439Z</dcterms:created>
  <dcterms:modified xsi:type="dcterms:W3CDTF">2026-10-30T22:57:03.439Z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