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6815 91 000 1</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6815 — Изделия из камня или других минеральных веществ (включая углеродные волокна, изделия из углеродных волокон и изделия из торфа), в другом месте не поименованные или не включенные</w:t>
            </w:r>
          </w:p>
          <w:p>
            <w:pPr>
              <w:spacing w:after="60"/>
            </w:pPr>
            <w:r>
              <w:rPr>
                <w:rFonts w:ascii="Arial" w:cs="Arial" w:eastAsia="Arial" w:hAnsi="Arial"/>
                <w:color w:val="5B6472"/>
                <w:sz w:val="17"/>
                <w:szCs w:val="17"/>
              </w:rPr>
              <w:t xml:space="preserve">6815 91 — Прочие изделия: содержащие магнезит, магнезию в форме периклаза, доломит, включая в форме доломитовой извести, или хромит</w:t>
            </w:r>
          </w:p>
          <w:p>
            <w:pPr>
              <w:spacing w:after="60"/>
            </w:pPr>
            <w:r>
              <w:rPr>
                <w:rFonts w:ascii="Arial" w:cs="Arial" w:eastAsia="Arial" w:hAnsi="Arial"/>
                <w:color w:val="5B6472"/>
                <w:sz w:val="17"/>
                <w:szCs w:val="17"/>
              </w:rPr>
              <w:t xml:space="preserve">6815 91 00 — Прочие изделия: содержащие магнезит, магнезию в форме периклаза, доломит, включая в форме доломитовой извести, или хромит</w:t>
            </w:r>
          </w:p>
          <w:p>
            <w:pPr>
              <w:spacing w:after="60"/>
            </w:pPr>
            <w:r>
              <w:rPr>
                <w:rFonts w:ascii="Arial" w:cs="Arial" w:eastAsia="Arial" w:hAnsi="Arial"/>
                <w:b/>
                <w:bCs/>
                <w:sz w:val="19"/>
                <w:szCs w:val="19"/>
              </w:rPr>
              <w:t xml:space="preserve">6815 91 000 1 — Прочие изделия: содержащие магнезит, магнезию в форме периклаза, доломит, включая в форме доломитовой извести, или хромит: содержащие магнезит, доломит (кроме доломитовой извести) или хромит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94fzoefeu2lui7mcni6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1-xm8c5sz_wi8jl6cch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qd4dvtpft567fzga-go3z">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vryizlcsviwbno-jh7deu">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jmisnaq7d26kv25c7miti">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hlwvvcmg3i8_y6f8dz6oy">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mvvwftigzrxnxt0i0on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188 и 193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98mlttjqzypam3x_wdjzj">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kctpd6015mrc2-4eabldo">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ojhpgiafddux1e0-2pl_">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p>
            <w:pPr>
              <w:spacing w:after="60"/>
              <w:ind w:left="220" w:hanging="160"/>
            </w:pPr>
            <w:r>
              <w:rPr>
                <w:rFonts w:ascii="Arial" w:cs="Arial" w:eastAsia="Arial" w:hAnsi="Arial"/>
                <w:sz w:val="19"/>
                <w:szCs w:val="19"/>
              </w:rPr>
              <w:t xml:space="preserve">• Пункт 193 (6815): EagleBurgmann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3uibdtbztgka4gdmgdw-">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hsdjhraahsu3r5mzqlbtv">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9nfjp4d37y5yywbqeymm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93tzefkiotnbyjhokcgc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xgyqelgrgeijv05ngjw4z">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Средства огнезащиты древесины и материалов на ее основе</w:t>
            </w:r>
          </w:p>
          <w:p>
            <w:pPr>
              <w:spacing w:after="60"/>
              <w:ind w:left="220" w:hanging="160"/>
            </w:pPr>
            <w:r>
              <w:rPr>
                <w:rFonts w:ascii="Arial" w:cs="Arial" w:eastAsia="Arial" w:hAnsi="Arial"/>
                <w:sz w:val="19"/>
                <w:szCs w:val="19"/>
              </w:rPr>
              <w:t xml:space="preserve">• сертификат соответствия: Средства огнезащиты стальных и (или) железобетонных конструкций</w:t>
            </w:r>
          </w:p>
          <w:p>
            <w:pPr>
              <w:spacing w:after="60"/>
              <w:ind w:left="220" w:hanging="160"/>
            </w:pPr>
            <w:r>
              <w:rPr>
                <w:rFonts w:ascii="Arial" w:cs="Arial" w:eastAsia="Arial" w:hAnsi="Arial"/>
                <w:sz w:val="19"/>
                <w:szCs w:val="19"/>
              </w:rPr>
              <w:t xml:space="preserve">• сертификат соответствия: Средства огнезащиты кабелей</w:t>
            </w:r>
          </w:p>
          <w:p>
            <w:pPr>
              <w:spacing w:after="60"/>
            </w:pPr>
            <w:r>
              <w:rPr>
                <w:rFonts w:ascii="Arial" w:cs="Arial" w:eastAsia="Arial" w:hAnsi="Arial"/>
                <w:color w:val="5B6472"/>
                <w:sz w:val="17"/>
                <w:szCs w:val="17"/>
              </w:rPr>
              <w:t xml:space="preserve">На практике по субпозиции 6815 91 действует сертификатов: 0, деклараций: 3; по </w:t>
            </w:r>
            <w:hyperlink w:history="1" r:id="rIdy_b85luccp8iq0iezz-fe">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 </w:t>
            </w:r>
            <w:hyperlink w:history="1" r:id="rIdmzrsa9nsrsk4vcwh84gyv">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cx9bmeutr-inhehjkkgi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ntfohg_9wcbitcbrm53a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6815910001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n0yrrly_mb_packtsu2eb">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jlr8i9xjflftfmzl-ra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03mmfrhj15hgu9duqwq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k3twcgnhyvsyc2oa1zsv">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23.20.14 — Изделия огнеупорные безобжиговые и прочие огнеупорные керамические изделия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https://imexp.ru/katalog/kod/6815910001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94fzoefeu2lui7mcni6z" Type="http://schemas.openxmlformats.org/officeDocument/2006/relationships/hyperlink" Target="https://docs.eaeunion.org/documents/386/6099/" TargetMode="External"/><Relationship Id="rIdx1-xm8c5sz_wi8jl6ccht" Type="http://schemas.openxmlformats.org/officeDocument/2006/relationships/hyperlink" Target="https://docs.eaeunion.org/documents/386/6099/" TargetMode="External"/><Relationship Id="rIdqd4dvtpft567fzga-go3z" Type="http://schemas.openxmlformats.org/officeDocument/2006/relationships/hyperlink" Target="https://eec.eaeunion.org/comission/department/deptexreg/tr/TR_EAEU_043-2017.php" TargetMode="External"/><Relationship Id="rIdvryizlcsviwbno-jh7deu" Type="http://schemas.openxmlformats.org/officeDocument/2006/relationships/hyperlink" Target="http://publication.pravo.gov.ru/document/0001202203140039" TargetMode="External"/><Relationship Id="rIdjmisnaq7d26kv25c7miti" Type="http://schemas.openxmlformats.org/officeDocument/2006/relationships/hyperlink" Target="http://publication.pravo.gov.ru/document/0001202410080008" TargetMode="External"/><Relationship Id="rIdhlwvvcmg3i8_y6f8dz6oy" Type="http://schemas.openxmlformats.org/officeDocument/2006/relationships/hyperlink" Target="https://docs.eaeunion.org/documents/335/4666/" TargetMode="External"/><Relationship Id="rIdemvvwftigzrxnxt0i0onr" Type="http://schemas.openxmlformats.org/officeDocument/2006/relationships/hyperlink" Target="http://publication.pravo.gov.ru/document/0001202308040119" TargetMode="External"/><Relationship Id="rId98mlttjqzypam3x_wdjzj" Type="http://schemas.openxmlformats.org/officeDocument/2006/relationships/hyperlink" Target="https://eur-lex.europa.eu/eli/reg/2014/833/oj/eng" TargetMode="External"/><Relationship Id="rIdkctpd6015mrc2-4eabldo" Type="http://schemas.openxmlformats.org/officeDocument/2006/relationships/hyperlink" Target="https://www.legislation.gov.uk/uksi/2019/855/contents" TargetMode="External"/><Relationship Id="rIdgojhpgiafddux1e0-2pl_" Type="http://schemas.openxmlformats.org/officeDocument/2006/relationships/hyperlink" Target="http://publication.pravo.gov.ru/document/0001202308040119" TargetMode="External"/><Relationship Id="rIdj3uibdtbztgka4gdmgdw-" Type="http://schemas.openxmlformats.org/officeDocument/2006/relationships/hyperlink" Target="https://docs.eaeunion.org/documents/386/6099/" TargetMode="External"/><Relationship Id="rIdhsdjhraahsu3r5mzqlbtv" Type="http://schemas.openxmlformats.org/officeDocument/2006/relationships/hyperlink" Target="https://docs.eaeunion.org/documents/317/2804/" TargetMode="External"/><Relationship Id="rId9nfjp4d37y5yywbqeymmi" Type="http://schemas.openxmlformats.org/officeDocument/2006/relationships/hyperlink" Target="http://publication.pravo.gov.ru/document/0001202411290098" TargetMode="External"/><Relationship Id="rId93tzefkiotnbyjhokcgcj" Type="http://schemas.openxmlformats.org/officeDocument/2006/relationships/hyperlink" Target="http://publication.pravo.gov.ru/document/0001201805040007" TargetMode="External"/><Relationship Id="rIdxgyqelgrgeijv05ngjw4z" Type="http://schemas.openxmlformats.org/officeDocument/2006/relationships/hyperlink" Target="https://eec.eaeunion.org/comission/department/deptexreg/tr/TR_EAEU_043-2017.php" TargetMode="External"/><Relationship Id="rIdy_b85luccp8iq0iezz-fe" Type="http://schemas.openxmlformats.org/officeDocument/2006/relationships/hyperlink" Target="https://eec.eaeunion.org/comission/department/deptexreg/tr/TR_EAEU_043-2017.php" TargetMode="External"/><Relationship Id="rIdmzrsa9nsrsk4vcwh84gyv" Type="http://schemas.openxmlformats.org/officeDocument/2006/relationships/hyperlink" Target="https://eec.eaeunion.org/comission/department/deptexreg/tr/bezopAutodorog.php" TargetMode="External"/><Relationship Id="rIdcx9bmeutr-inhehjkkgiw" Type="http://schemas.openxmlformats.org/officeDocument/2006/relationships/hyperlink" Target="https://docs.eaeunion.org/documents/335/4666/" TargetMode="External"/><Relationship Id="rIdntfohg_9wcbitcbrm53av" Type="http://schemas.openxmlformats.org/officeDocument/2006/relationships/hyperlink" Target="http://publication.pravo.gov.ru/document/0001202207190026" TargetMode="External"/><Relationship Id="rIdn0yrrly_mb_packtsu2eb" Type="http://schemas.openxmlformats.org/officeDocument/2006/relationships/hyperlink" Target="https://eec.eaeunion.org/comission/department/deptexreg/tr/TR_EAEU_043-2017.php" TargetMode="External"/><Relationship Id="rIdejlr8i9xjflftfmzl-ran" Type="http://schemas.openxmlformats.org/officeDocument/2006/relationships/hyperlink" Target="https://docs.eaeunion.org/documents/214/946/" TargetMode="External"/><Relationship Id="rIdz03mmfrhj15hgu9duqwqx" Type="http://schemas.openxmlformats.org/officeDocument/2006/relationships/hyperlink" Target="https://docs.eaeunion.org/documents/208/8939/" TargetMode="External"/><Relationship Id="rIdck3twcgnhyvsyc2oa1zsv" Type="http://schemas.openxmlformats.org/officeDocument/2006/relationships/hyperlink" Target="https://docs.eaeunion.org/documents/463/10896/"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6815 91 000 1</dc:title>
  <dc:creator>IMEXP</dc:creator>
  <cp:lastModifiedBy>Un-named</cp:lastModifiedBy>
  <cp:revision>1</cp:revision>
  <dcterms:created xsi:type="dcterms:W3CDTF">2026-10-30T09:31:48.692Z</dcterms:created>
  <dcterms:modified xsi:type="dcterms:W3CDTF">2026-10-30T09:31:48.692Z</dcterms:modified>
</cp:coreProperties>
</file>

<file path=docProps/custom.xml><?xml version="1.0" encoding="utf-8"?>
<Properties xmlns="http://schemas.openxmlformats.org/officeDocument/2006/custom-properties" xmlns:vt="http://schemas.openxmlformats.org/officeDocument/2006/docPropsVTypes"/>
</file>