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51 980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51 — Не в рулонах, без дальнейшей обработки, кроме горячей прокатки, прочий: толщиной более 10 мм</w:t>
            </w:r>
          </w:p>
          <w:p>
            <w:pPr>
              <w:spacing w:after="60"/>
            </w:pPr>
            <w:r>
              <w:rPr>
                <w:rFonts w:ascii="Arial" w:cs="Arial" w:eastAsia="Arial" w:hAnsi="Arial"/>
                <w:color w:val="5B6472"/>
                <w:sz w:val="17"/>
                <w:szCs w:val="17"/>
              </w:rPr>
              <w:t xml:space="preserve">7208 51 98 — Не в рулонах, без дальнейшей обработки, кроме горячей прокатки, прочий: толщиной более 10 мм: толщиной более 10 мм, но не более 15 мм, шириной: менее 2050 мм</w:t>
            </w:r>
          </w:p>
          <w:p>
            <w:pPr>
              <w:spacing w:after="60"/>
            </w:pPr>
            <w:r>
              <w:rPr>
                <w:rFonts w:ascii="Arial" w:cs="Arial" w:eastAsia="Arial" w:hAnsi="Arial"/>
                <w:b/>
                <w:bCs/>
                <w:sz w:val="19"/>
                <w:szCs w:val="19"/>
              </w:rPr>
              <w:t xml:space="preserve">7208 51 980 0 — Не в рулонах, без дальнейшей обработки, кроме горячей прокатки, прочий: толщиной более 10 мм: толщиной более 10 мм, но не более 15 мм, шириной: менее 2050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celniiuwiicy-nifvad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auzpwhs5hvc0nywdejg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9_wydy8hfbpg5fp7cko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tbhpvd4bmdbvegk0lvho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o_3czreht1cuw7y8ypt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2tendsylbkn0aioajp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_zefakrbpisy-nmlgfy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mdoo6r3tv0csv0tafk7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hrfntm8bk4tdgrvjd0x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f7zt_vbxfxvh-pzwtrq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b9wun_y8src84vql02g4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9u8dh4h05_t_5rk3mkl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51 действует сертификатов: 0, деклараций: 5; чаще по </w:t>
            </w:r>
            <w:hyperlink w:history="1" r:id="rIdhjzjxty3zjwqvcjanet0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myy_e1x3vmzvff2bnl7n">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_jiqi7-byxekblqjvd1c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xkapl8xfxqws5uuzeg5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7208519800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pdvtrsfwkfsdwlq4z1o_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x1riolsvaafirwrfu_q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wf1kcxs8yyvazhwgzok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gzcg0vw8b2dspbtdr8w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djzwmo8d5bubwiquqlfba">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uvotan0nh2n4x_tr2jqom">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https://imexp.ru/katalog/kod/7208519800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celniiuwiicy-nifvadz" Type="http://schemas.openxmlformats.org/officeDocument/2006/relationships/hyperlink" Target="https://docs.eaeunion.org/documents/386/6099/" TargetMode="External"/><Relationship Id="rIdrauzpwhs5hvc0nywdejgj" Type="http://schemas.openxmlformats.org/officeDocument/2006/relationships/hyperlink" Target="https://docs.eaeunion.org/documents/386/6099/" TargetMode="External"/><Relationship Id="rIdd9_wydy8hfbpg5fp7ckoh" Type="http://schemas.openxmlformats.org/officeDocument/2006/relationships/hyperlink" Target="https://docs.eaeunion.org/documents/335/4666/" TargetMode="External"/><Relationship Id="rIdtbhpvd4bmdbvegk0lvhou" Type="http://schemas.openxmlformats.org/officeDocument/2006/relationships/hyperlink" Target="https://docs.eaeunion.org/documents/292/1553/" TargetMode="External"/><Relationship Id="rIdeo_3czreht1cuw7y8yptt" Type="http://schemas.openxmlformats.org/officeDocument/2006/relationships/hyperlink" Target="http://publication.pravo.gov.ru/document/0001202308040119" TargetMode="External"/><Relationship Id="rIdd2tendsylbkn0aioajp7-" Type="http://schemas.openxmlformats.org/officeDocument/2006/relationships/hyperlink" Target="https://www.ecfr.gov/current/title-15/subtitle-B/chapter-VII/subchapter-C/part-746" TargetMode="External"/><Relationship Id="rIdg_zefakrbpisy-nmlgfyc" Type="http://schemas.openxmlformats.org/officeDocument/2006/relationships/hyperlink" Target="http://publication.pravo.gov.ru/document/0001202308040119" TargetMode="External"/><Relationship Id="rIdzmdoo6r3tv0csv0tafk7n" Type="http://schemas.openxmlformats.org/officeDocument/2006/relationships/hyperlink" Target="https://docs.eaeunion.org/documents/386/6099/" TargetMode="External"/><Relationship Id="rIdrhrfntm8bk4tdgrvjd0x0" Type="http://schemas.openxmlformats.org/officeDocument/2006/relationships/hyperlink" Target="https://docs.eaeunion.org/documents/317/2804/" TargetMode="External"/><Relationship Id="rIduf7zt_vbxfxvh-pzwtrq8" Type="http://schemas.openxmlformats.org/officeDocument/2006/relationships/hyperlink" Target="http://publication.pravo.gov.ru/document/0001202411290098" TargetMode="External"/><Relationship Id="rIdb9wun_y8src84vql02g4t" Type="http://schemas.openxmlformats.org/officeDocument/2006/relationships/hyperlink" Target="https://docs.eaeunion.org/documents/292/1553/" TargetMode="External"/><Relationship Id="rIdw9u8dh4h05_t_5rk3mklq" Type="http://schemas.openxmlformats.org/officeDocument/2006/relationships/hyperlink" Target="http://publication.pravo.gov.ru/document/0001201805040007" TargetMode="External"/><Relationship Id="rIdhjzjxty3zjwqvcjanet0o" Type="http://schemas.openxmlformats.org/officeDocument/2006/relationships/hyperlink" Target="https://eec.eaeunion.org/comission/department/deptexreg/tr/bezopMashines.php" TargetMode="External"/><Relationship Id="rIdwmyy_e1x3vmzvff2bnl7n" Type="http://schemas.openxmlformats.org/officeDocument/2006/relationships/hyperlink" Target="https://eec.eaeunion.org/comission/department/deptexreg/tr/%D0%A2%D0%A0-%D0%A2%D0%A1-032.php" TargetMode="External"/><Relationship Id="rId_jiqi7-byxekblqjvd1c4" Type="http://schemas.openxmlformats.org/officeDocument/2006/relationships/hyperlink" Target="https://docs.eaeunion.org/documents/335/4666/" TargetMode="External"/><Relationship Id="rIdwxkapl8xfxqws5uuzeg5w" Type="http://schemas.openxmlformats.org/officeDocument/2006/relationships/hyperlink" Target="http://publication.pravo.gov.ru/document/0001202207190026" TargetMode="External"/><Relationship Id="rIdpdvtrsfwkfsdwlq4z1o_s" Type="http://schemas.openxmlformats.org/officeDocument/2006/relationships/hyperlink" Target="https://docs.eaeunion.org/documents/292/1553/" TargetMode="External"/><Relationship Id="rIdcx1riolsvaafirwrfu_qe" Type="http://schemas.openxmlformats.org/officeDocument/2006/relationships/hyperlink" Target="https://docs.eaeunion.org/documents/214/946/" TargetMode="External"/><Relationship Id="rIduwf1kcxs8yyvazhwgzokc" Type="http://schemas.openxmlformats.org/officeDocument/2006/relationships/hyperlink" Target="https://docs.eaeunion.org/documents/208/8939/" TargetMode="External"/><Relationship Id="rIddgzcg0vw8b2dspbtdr8wc" Type="http://schemas.openxmlformats.org/officeDocument/2006/relationships/hyperlink" Target="https://docs.eaeunion.org/documents/463/10896/" TargetMode="External"/><Relationship Id="rIddjzwmo8d5bubwiquqlfba" Type="http://schemas.openxmlformats.org/officeDocument/2006/relationships/hyperlink" Target="https://docs.eaeunion.org/documents/335/4727/" TargetMode="External"/><Relationship Id="rIduvotan0nh2n4x_tr2jqom"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51 980 0</dc:title>
  <dc:creator>IMEXP</dc:creator>
  <cp:lastModifiedBy>Un-named</cp:lastModifiedBy>
  <cp:revision>1</cp:revision>
  <dcterms:created xsi:type="dcterms:W3CDTF">2026-10-30T15:38:48.595Z</dcterms:created>
  <dcterms:modified xsi:type="dcterms:W3CDTF">2026-10-30T15:38:48.595Z</dcterms:modified>
</cp:coreProperties>
</file>

<file path=docProps/custom.xml><?xml version="1.0" encoding="utf-8"?>
<Properties xmlns="http://schemas.openxmlformats.org/officeDocument/2006/custom-properties" xmlns:vt="http://schemas.openxmlformats.org/officeDocument/2006/docPropsVTypes"/>
</file>