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52 100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52 — Не в рулонах, без дальнейшей обработки, кроме горячей прокатки, прочий: толщиной 4,75 мм или более, но не более 10 мм</w:t>
            </w:r>
          </w:p>
          <w:p>
            <w:pPr>
              <w:spacing w:after="60"/>
            </w:pPr>
            <w:r>
              <w:rPr>
                <w:rFonts w:ascii="Arial" w:cs="Arial" w:eastAsia="Arial" w:hAnsi="Arial"/>
                <w:color w:val="5B6472"/>
                <w:sz w:val="17"/>
                <w:szCs w:val="17"/>
              </w:rPr>
              <w:t xml:space="preserve">7208 52 10 — Не в рулонах, без дальнейшей обработки, кроме горячей прокатки, прочий: толщиной 4,75 мм или более, но не более 10 мм: прокатанный по четырем граням или в прямоугольном закрытом калибре, шириной не более 1250 мм</w:t>
            </w:r>
          </w:p>
          <w:p>
            <w:pPr>
              <w:spacing w:after="60"/>
            </w:pPr>
            <w:r>
              <w:rPr>
                <w:rFonts w:ascii="Arial" w:cs="Arial" w:eastAsia="Arial" w:hAnsi="Arial"/>
                <w:b/>
                <w:bCs/>
                <w:sz w:val="19"/>
                <w:szCs w:val="19"/>
              </w:rPr>
              <w:t xml:space="preserve">7208 52 100 0 — Не в рулонах, без дальнейшей обработки, кроме горячей прокатки, прочий: толщиной 4,75 мм или более, но не более 10 мм: прокатанный по четырем граням или в прямоугольном закрытом калибре, шириной не более 1250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4tsezwdcdpicemgasfv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vfmk0zbkkgtkl6fr-qa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tkis2avic7ol1luslba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bynlkfnlwagpd1gelfg7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hglvax8u7gcw2yonqsd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qanhbj-5spnp2twinvl5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5mvowedwfl58i69wrbg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0g9lwesfqiibghf57yr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bvb9wy8srxr_t0piodrt">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z54qodciqzfz9gty2fy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vzz_gytn8qkz_ppgcwb48">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gpwf5cmdxevq41e-t6w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52 действует сертификатов: 0, деклараций: 5; чаще по </w:t>
            </w:r>
            <w:hyperlink w:history="1" r:id="rIdwwsjg9muuid5-su3k9k9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gs5en4sufm0fcaqjmpkqr">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pmjmgj0sxvznefdz2wth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3wbgwqjapyrbqii9knzn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7208521000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gkzelyphwl0joj3bjm5h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704nwhsqidv-dlx-6mce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coo0a1qq4sfvrv2kexk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8uoane7a3zhv5jdamaww">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vvxr1roznw-opebnyvqet">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mcfwjroksofl7y50h4pzb">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https://imexp.ru/katalog/kod/7208521000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4tsezwdcdpicemgasfvx" Type="http://schemas.openxmlformats.org/officeDocument/2006/relationships/hyperlink" Target="https://docs.eaeunion.org/documents/386/6099/" TargetMode="External"/><Relationship Id="rIdtvfmk0zbkkgtkl6fr-qan" Type="http://schemas.openxmlformats.org/officeDocument/2006/relationships/hyperlink" Target="https://docs.eaeunion.org/documents/386/6099/" TargetMode="External"/><Relationship Id="rIdgtkis2avic7ol1luslba9" Type="http://schemas.openxmlformats.org/officeDocument/2006/relationships/hyperlink" Target="https://docs.eaeunion.org/documents/335/4666/" TargetMode="External"/><Relationship Id="rIdbynlkfnlwagpd1gelfg7f" Type="http://schemas.openxmlformats.org/officeDocument/2006/relationships/hyperlink" Target="https://docs.eaeunion.org/documents/292/1553/" TargetMode="External"/><Relationship Id="rIdlhglvax8u7gcw2yonqsd8" Type="http://schemas.openxmlformats.org/officeDocument/2006/relationships/hyperlink" Target="http://publication.pravo.gov.ru/document/0001202308040119" TargetMode="External"/><Relationship Id="rIdqanhbj-5spnp2twinvl5l" Type="http://schemas.openxmlformats.org/officeDocument/2006/relationships/hyperlink" Target="https://www.ecfr.gov/current/title-15/subtitle-B/chapter-VII/subchapter-C/part-746" TargetMode="External"/><Relationship Id="rId35mvowedwfl58i69wrbgc" Type="http://schemas.openxmlformats.org/officeDocument/2006/relationships/hyperlink" Target="http://publication.pravo.gov.ru/document/0001202308040119" TargetMode="External"/><Relationship Id="rIdj0g9lwesfqiibghf57yrj" Type="http://schemas.openxmlformats.org/officeDocument/2006/relationships/hyperlink" Target="https://docs.eaeunion.org/documents/386/6099/" TargetMode="External"/><Relationship Id="rIdlbvb9wy8srxr_t0piodrt" Type="http://schemas.openxmlformats.org/officeDocument/2006/relationships/hyperlink" Target="https://docs.eaeunion.org/documents/317/2804/" TargetMode="External"/><Relationship Id="rIdpz54qodciqzfz9gty2fya" Type="http://schemas.openxmlformats.org/officeDocument/2006/relationships/hyperlink" Target="http://publication.pravo.gov.ru/document/0001202411290098" TargetMode="External"/><Relationship Id="rIdvzz_gytn8qkz_ppgcwb48" Type="http://schemas.openxmlformats.org/officeDocument/2006/relationships/hyperlink" Target="https://docs.eaeunion.org/documents/292/1553/" TargetMode="External"/><Relationship Id="rIdfgpwf5cmdxevq41e-t6wf" Type="http://schemas.openxmlformats.org/officeDocument/2006/relationships/hyperlink" Target="http://publication.pravo.gov.ru/document/0001201805040007" TargetMode="External"/><Relationship Id="rIdwwsjg9muuid5-su3k9k9d" Type="http://schemas.openxmlformats.org/officeDocument/2006/relationships/hyperlink" Target="https://eec.eaeunion.org/comission/department/deptexreg/tr/bezopMashines.php" TargetMode="External"/><Relationship Id="rIdgs5en4sufm0fcaqjmpkqr" Type="http://schemas.openxmlformats.org/officeDocument/2006/relationships/hyperlink" Target="https://eec.eaeunion.org/comission/department/deptexreg/tr/%D0%A2%D0%A0-%D0%A2%D0%A1-032.php" TargetMode="External"/><Relationship Id="rIdpmjmgj0sxvznefdz2wthc" Type="http://schemas.openxmlformats.org/officeDocument/2006/relationships/hyperlink" Target="https://docs.eaeunion.org/documents/335/4666/" TargetMode="External"/><Relationship Id="rId3wbgwqjapyrbqii9knzna" Type="http://schemas.openxmlformats.org/officeDocument/2006/relationships/hyperlink" Target="http://publication.pravo.gov.ru/document/0001202207190026" TargetMode="External"/><Relationship Id="rIdgkzelyphwl0joj3bjm5hd" Type="http://schemas.openxmlformats.org/officeDocument/2006/relationships/hyperlink" Target="https://docs.eaeunion.org/documents/292/1553/" TargetMode="External"/><Relationship Id="rId704nwhsqidv-dlx-6mcej" Type="http://schemas.openxmlformats.org/officeDocument/2006/relationships/hyperlink" Target="https://docs.eaeunion.org/documents/214/946/" TargetMode="External"/><Relationship Id="rIdrcoo0a1qq4sfvrv2kexkt" Type="http://schemas.openxmlformats.org/officeDocument/2006/relationships/hyperlink" Target="https://docs.eaeunion.org/documents/208/8939/" TargetMode="External"/><Relationship Id="rIdj8uoane7a3zhv5jdamaww" Type="http://schemas.openxmlformats.org/officeDocument/2006/relationships/hyperlink" Target="https://docs.eaeunion.org/documents/463/10896/" TargetMode="External"/><Relationship Id="rIdvvxr1roznw-opebnyvqet" Type="http://schemas.openxmlformats.org/officeDocument/2006/relationships/hyperlink" Target="https://docs.eaeunion.org/documents/335/4727/" TargetMode="External"/><Relationship Id="rIdmcfwjroksofl7y50h4pzb" Type="http://schemas.openxmlformats.org/officeDocument/2006/relationships/hyperlink" Target="https://docs.eaeunion.org/documents/335/458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52 100 0</dc:title>
  <dc:creator>IMEXP</dc:creator>
  <cp:lastModifiedBy>Un-named</cp:lastModifiedBy>
  <cp:revision>1</cp:revision>
  <dcterms:created xsi:type="dcterms:W3CDTF">2026-10-30T15:38:49.092Z</dcterms:created>
  <dcterms:modified xsi:type="dcterms:W3CDTF">2026-10-30T15:38:49.092Z</dcterms:modified>
</cp:coreProperties>
</file>

<file path=docProps/custom.xml><?xml version="1.0" encoding="utf-8"?>
<Properties xmlns="http://schemas.openxmlformats.org/officeDocument/2006/custom-properties" xmlns:vt="http://schemas.openxmlformats.org/officeDocument/2006/docPropsVTypes"/>
</file>