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7211 14 000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7211 — Прокат плоский из железа или нелегированной стали шириной менее 600 мм,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7211 14 — Без дальнейшей обработки, кроме горячей прокатки: толщиной 4,75 мм или более, прочий</w:t>
            </w:r>
          </w:p>
          <w:p>
            <w:pPr>
              <w:spacing w:after="60"/>
            </w:pPr>
            <w:r>
              <w:rPr>
                <w:rFonts w:ascii="Arial" w:cs="Arial" w:eastAsia="Arial" w:hAnsi="Arial"/>
                <w:color w:val="5B6472"/>
                <w:sz w:val="17"/>
                <w:szCs w:val="17"/>
              </w:rPr>
              <w:t xml:space="preserve">7211 14 00 — Без дальнейшей обработки, кроме горячей прокатки: толщиной 4,75 мм или более, прочий</w:t>
            </w:r>
          </w:p>
          <w:p>
            <w:pPr>
              <w:spacing w:after="60"/>
            </w:pPr>
            <w:r>
              <w:rPr>
                <w:rFonts w:ascii="Arial" w:cs="Arial" w:eastAsia="Arial" w:hAnsi="Arial"/>
                <w:b/>
                <w:bCs/>
                <w:sz w:val="19"/>
                <w:szCs w:val="19"/>
              </w:rPr>
              <w:t xml:space="preserve">7211 14 000 0 — Без дальнейшей обработки, кроме горячей прокатки: толщиной 4,75 мм или более,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tmwuegix_oqmyhttscb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y_s9iafgb5vsusvoik6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8qxdqz4r8ahtwyr_rf9h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isu7xq2osmt-xy127xtt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kxzwlgxeget_kr9fe3rg">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spwc9hmsfsdy_6xkqxyt-">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ebrkc-flbmxgv0odiwxg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ob7viq3ynowgdldbbwgh">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stzfjeztnst6reptlv5q">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yobhfupnt7icvn_xmnr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lr-kgwoqo4s9kq-aqfbqw">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9axzluyauvqmwotfbkxo">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7211 14 действует сертификатов: 0, деклараций: 2; по </w:t>
            </w:r>
            <w:hyperlink w:history="1" r:id="rIdsd8kzscr_eoagy0lbuy43">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bua14q10n9ewmjvsoopyd">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veooxohjktzcsz4rom8a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huno660ntytd9um2ljq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7211140000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s-x6-hytmty-zplyv96u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p9ouabnztbnep0ymhds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kmiwnxf-luo64chlegc_">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wbinhow2uq2onpg_t_wt">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vd9cbws-ra7kc3f7phx9o">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https://imexp.ru/katalog/kod/7211140000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tmwuegix_oqmyhttscbb" Type="http://schemas.openxmlformats.org/officeDocument/2006/relationships/hyperlink" Target="https://docs.eaeunion.org/documents/386/6099/" TargetMode="External"/><Relationship Id="rIdhy_s9iafgb5vsusvoik6l" Type="http://schemas.openxmlformats.org/officeDocument/2006/relationships/hyperlink" Target="https://docs.eaeunion.org/documents/386/6099/" TargetMode="External"/><Relationship Id="rId8qxdqz4r8ahtwyr_rf9he" Type="http://schemas.openxmlformats.org/officeDocument/2006/relationships/hyperlink" Target="https://docs.eaeunion.org/documents/335/4666/" TargetMode="External"/><Relationship Id="rIdisu7xq2osmt-xy127xttz" Type="http://schemas.openxmlformats.org/officeDocument/2006/relationships/hyperlink" Target="https://docs.eaeunion.org/documents/292/1553/" TargetMode="External"/><Relationship Id="rIdpkxzwlgxeget_kr9fe3rg" Type="http://schemas.openxmlformats.org/officeDocument/2006/relationships/hyperlink" Target="http://publication.pravo.gov.ru/document/0001202308040119" TargetMode="External"/><Relationship Id="rIdspwc9hmsfsdy_6xkqxyt-" Type="http://schemas.openxmlformats.org/officeDocument/2006/relationships/hyperlink" Target="https://www.ecfr.gov/current/title-15/subtitle-B/chapter-VII/subchapter-C/part-746" TargetMode="External"/><Relationship Id="rIdebrkc-flbmxgv0odiwxgv" Type="http://schemas.openxmlformats.org/officeDocument/2006/relationships/hyperlink" Target="http://publication.pravo.gov.ru/document/0001202308040119" TargetMode="External"/><Relationship Id="rIdkob7viq3ynowgdldbbwgh" Type="http://schemas.openxmlformats.org/officeDocument/2006/relationships/hyperlink" Target="https://docs.eaeunion.org/documents/386/6099/" TargetMode="External"/><Relationship Id="rIdsstzfjeztnst6reptlv5q" Type="http://schemas.openxmlformats.org/officeDocument/2006/relationships/hyperlink" Target="https://docs.eaeunion.org/documents/317/2804/" TargetMode="External"/><Relationship Id="rIdeyobhfupnt7icvn_xmnrk" Type="http://schemas.openxmlformats.org/officeDocument/2006/relationships/hyperlink" Target="http://publication.pravo.gov.ru/document/0001202411290098" TargetMode="External"/><Relationship Id="rIdlr-kgwoqo4s9kq-aqfbqw" Type="http://schemas.openxmlformats.org/officeDocument/2006/relationships/hyperlink" Target="https://docs.eaeunion.org/documents/292/1553/" TargetMode="External"/><Relationship Id="rId-9axzluyauvqmwotfbkxo" Type="http://schemas.openxmlformats.org/officeDocument/2006/relationships/hyperlink" Target="http://publication.pravo.gov.ru/document/0001201805040007" TargetMode="External"/><Relationship Id="rIdsd8kzscr_eoagy0lbuy43" Type="http://schemas.openxmlformats.org/officeDocument/2006/relationships/hyperlink" Target="https://eec.eaeunion.org/comission/department/deptexreg/tr/Down_Volt.php" TargetMode="External"/><Relationship Id="rIdbua14q10n9ewmjvsoopyd" Type="http://schemas.openxmlformats.org/officeDocument/2006/relationships/hyperlink" Target="https://eec.eaeunion.org/comission/department/deptexreg/tr/bezopMashines.php" TargetMode="External"/><Relationship Id="rIdveooxohjktzcsz4rom8az" Type="http://schemas.openxmlformats.org/officeDocument/2006/relationships/hyperlink" Target="https://docs.eaeunion.org/documents/335/4666/" TargetMode="External"/><Relationship Id="rIdthuno660ntytd9um2ljqk" Type="http://schemas.openxmlformats.org/officeDocument/2006/relationships/hyperlink" Target="http://publication.pravo.gov.ru/document/0001202207190026" TargetMode="External"/><Relationship Id="rIds-x6-hytmty-zplyv96ua" Type="http://schemas.openxmlformats.org/officeDocument/2006/relationships/hyperlink" Target="https://docs.eaeunion.org/documents/292/1553/" TargetMode="External"/><Relationship Id="rIdzp9ouabnztbnep0ymhdst" Type="http://schemas.openxmlformats.org/officeDocument/2006/relationships/hyperlink" Target="https://docs.eaeunion.org/documents/214/946/" TargetMode="External"/><Relationship Id="rIdlkmiwnxf-luo64chlegc_" Type="http://schemas.openxmlformats.org/officeDocument/2006/relationships/hyperlink" Target="https://docs.eaeunion.org/documents/208/8939/" TargetMode="External"/><Relationship Id="rIdvwbinhow2uq2onpg_t_wt" Type="http://schemas.openxmlformats.org/officeDocument/2006/relationships/hyperlink" Target="https://docs.eaeunion.org/documents/335/4727/" TargetMode="External"/><Relationship Id="rIdvd9cbws-ra7kc3f7phx9o" Type="http://schemas.openxmlformats.org/officeDocument/2006/relationships/hyperlink" Target="https://docs.eaeunion.org/documents/335/458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7211 14 000 0</dc:title>
  <dc:creator>IMEXP</dc:creator>
  <cp:lastModifiedBy>Un-named</cp:lastModifiedBy>
  <cp:revision>1</cp:revision>
  <dcterms:created xsi:type="dcterms:W3CDTF">2026-10-28T21:19:25.483Z</dcterms:created>
  <dcterms:modified xsi:type="dcterms:W3CDTF">2026-10-28T21:19:25.483Z</dcterms:modified>
</cp:coreProperties>
</file>

<file path=docProps/custom.xml><?xml version="1.0" encoding="utf-8"?>
<Properties xmlns="http://schemas.openxmlformats.org/officeDocument/2006/custom-properties" xmlns:vt="http://schemas.openxmlformats.org/officeDocument/2006/docPropsVTypes"/>
</file>