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7211 90 800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7211 — Прокат плоский из железа или нелегированной стали шириной менее 600 мм, неплакированный, без гальванического или другого покрытия</w:t>
            </w:r>
          </w:p>
          <w:p>
            <w:pPr>
              <w:spacing w:after="60"/>
            </w:pPr>
            <w:r>
              <w:rPr>
                <w:rFonts w:ascii="Arial" w:cs="Arial" w:eastAsia="Arial" w:hAnsi="Arial"/>
                <w:color w:val="5B6472"/>
                <w:sz w:val="17"/>
                <w:szCs w:val="17"/>
              </w:rPr>
              <w:t xml:space="preserve">7211 90 — Прочий</w:t>
            </w:r>
          </w:p>
          <w:p>
            <w:pPr>
              <w:spacing w:after="60"/>
            </w:pPr>
            <w:r>
              <w:rPr>
                <w:rFonts w:ascii="Arial" w:cs="Arial" w:eastAsia="Arial" w:hAnsi="Arial"/>
                <w:color w:val="5B6472"/>
                <w:sz w:val="17"/>
                <w:szCs w:val="17"/>
              </w:rPr>
              <w:t xml:space="preserve">7211 90 80 — Прочий: прочий</w:t>
            </w:r>
          </w:p>
          <w:p>
            <w:pPr>
              <w:spacing w:after="60"/>
            </w:pPr>
            <w:r>
              <w:rPr>
                <w:rFonts w:ascii="Arial" w:cs="Arial" w:eastAsia="Arial" w:hAnsi="Arial"/>
                <w:b/>
                <w:bCs/>
                <w:sz w:val="19"/>
                <w:szCs w:val="19"/>
              </w:rPr>
              <w:t xml:space="preserve">7211 90 800 0 — Прочий: прочий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md_gbxdblyj2lwx1ftp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ak05zday6fpxot6x_w4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8lwn2f_vznjhraq1sd3t3">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sguwvdgumbo-rcczl2rw">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vb362cwct6_hy5pfqfk-u">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vu1fgmcp8rxt_aq4l-eku">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jmdac2mmynzze_ku7cqpk">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jdw3bg13ozxxtqli5ijdi">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7pa_pb2djucsuszslcbdl">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ebu1tsclbapsjs-6lb7pp">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7211 90 действует сертификатов: 1, деклараций: 2; по </w:t>
            </w:r>
            <w:hyperlink w:history="1" r:id="rIdb8kcrhr-ohiefwh4upzcu">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mapoan__refkftzix0vvc">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ww_i-ix52gnchjiamo4ds">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yvlxqjbazkvxgqm4a1srp">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kco3teccnx44i2irj0_m">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7211908000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_wbbtaer_xfhbh-qpopgf">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lk0gterjc-yivmigh_st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gexarudriraes2et7a_bd">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https://imexp.ru/katalog/kod/7211908000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md_gbxdblyj2lwx1ftpi" Type="http://schemas.openxmlformats.org/officeDocument/2006/relationships/hyperlink" Target="https://docs.eaeunion.org/documents/386/6099/" TargetMode="External"/><Relationship Id="rIdbak05zday6fpxot6x_w4v" Type="http://schemas.openxmlformats.org/officeDocument/2006/relationships/hyperlink" Target="https://docs.eaeunion.org/documents/386/6099/" TargetMode="External"/><Relationship Id="rId8lwn2f_vznjhraq1sd3t3" Type="http://schemas.openxmlformats.org/officeDocument/2006/relationships/hyperlink" Target="https://docs.eaeunion.org/documents/335/4666/" TargetMode="External"/><Relationship Id="rIdnsguwvdgumbo-rcczl2rw" Type="http://schemas.openxmlformats.org/officeDocument/2006/relationships/hyperlink" Target="http://publication.pravo.gov.ru/document/0001202308040119" TargetMode="External"/><Relationship Id="rIdvb362cwct6_hy5pfqfk-u" Type="http://schemas.openxmlformats.org/officeDocument/2006/relationships/hyperlink" Target="https://www.ecfr.gov/current/title-15/subtitle-B/chapter-VII/subchapter-C/part-746" TargetMode="External"/><Relationship Id="rIdvu1fgmcp8rxt_aq4l-eku" Type="http://schemas.openxmlformats.org/officeDocument/2006/relationships/hyperlink" Target="http://publication.pravo.gov.ru/document/0001202308040119" TargetMode="External"/><Relationship Id="rIdjmdac2mmynzze_ku7cqpk" Type="http://schemas.openxmlformats.org/officeDocument/2006/relationships/hyperlink" Target="https://docs.eaeunion.org/documents/386/6099/" TargetMode="External"/><Relationship Id="rIdjdw3bg13ozxxtqli5ijdi" Type="http://schemas.openxmlformats.org/officeDocument/2006/relationships/hyperlink" Target="https://docs.eaeunion.org/documents/317/2804/" TargetMode="External"/><Relationship Id="rId7pa_pb2djucsuszslcbdl" Type="http://schemas.openxmlformats.org/officeDocument/2006/relationships/hyperlink" Target="http://publication.pravo.gov.ru/document/0001202411290098" TargetMode="External"/><Relationship Id="rIdebu1tsclbapsjs-6lb7pp" Type="http://schemas.openxmlformats.org/officeDocument/2006/relationships/hyperlink" Target="http://publication.pravo.gov.ru/document/0001201805040007" TargetMode="External"/><Relationship Id="rIdb8kcrhr-ohiefwh4upzcu" Type="http://schemas.openxmlformats.org/officeDocument/2006/relationships/hyperlink" Target="https://eec.eaeunion.org/comission/department/deptexreg/tr/bezopKolesnTrS.php" TargetMode="External"/><Relationship Id="rIdmapoan__refkftzix0vvc" Type="http://schemas.openxmlformats.org/officeDocument/2006/relationships/hyperlink" Target="https://eec.eaeunion.org/comission/department/deptexreg/tr/Down_Volt.php" TargetMode="External"/><Relationship Id="rIdww_i-ix52gnchjiamo4ds" Type="http://schemas.openxmlformats.org/officeDocument/2006/relationships/hyperlink" Target="https://eec.eaeunion.org/comission/department/deptexreg/tr/bezopMashines.php" TargetMode="External"/><Relationship Id="rIdyvlxqjbazkvxgqm4a1srp" Type="http://schemas.openxmlformats.org/officeDocument/2006/relationships/hyperlink" Target="https://docs.eaeunion.org/documents/335/4666/" TargetMode="External"/><Relationship Id="rId-kco3teccnx44i2irj0_m" Type="http://schemas.openxmlformats.org/officeDocument/2006/relationships/hyperlink" Target="http://publication.pravo.gov.ru/document/0001202207190026" TargetMode="External"/><Relationship Id="rId_wbbtaer_xfhbh-qpopgf" Type="http://schemas.openxmlformats.org/officeDocument/2006/relationships/hyperlink" Target="https://docs.eaeunion.org/documents/214/946/" TargetMode="External"/><Relationship Id="rIdlk0gterjc-yivmigh_stx" Type="http://schemas.openxmlformats.org/officeDocument/2006/relationships/hyperlink" Target="https://docs.eaeunion.org/documents/208/8939/" TargetMode="External"/><Relationship Id="rIdgexarudriraes2et7a_bd" Type="http://schemas.openxmlformats.org/officeDocument/2006/relationships/hyperlink" Target="https://docs.eaeunion.org/documents/463/1089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7211 90 800 0</dc:title>
  <dc:creator>IMEXP</dc:creator>
  <cp:lastModifiedBy>Un-named</cp:lastModifiedBy>
  <cp:revision>1</cp:revision>
  <dcterms:created xsi:type="dcterms:W3CDTF">2026-10-28T18:40:04.679Z</dcterms:created>
  <dcterms:modified xsi:type="dcterms:W3CDTF">2026-10-28T18:40:04.679Z</dcterms:modified>
</cp:coreProperties>
</file>

<file path=docProps/custom.xml><?xml version="1.0" encoding="utf-8"?>
<Properties xmlns="http://schemas.openxmlformats.org/officeDocument/2006/custom-properties" xmlns:vt="http://schemas.openxmlformats.org/officeDocument/2006/docPropsVTypes"/>
</file>