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32 110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32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w:t>
            </w:r>
          </w:p>
          <w:p>
            <w:pPr>
              <w:spacing w:after="60"/>
            </w:pPr>
            <w:r>
              <w:rPr>
                <w:rFonts w:ascii="Arial" w:cs="Arial" w:eastAsia="Arial" w:hAnsi="Arial"/>
                <w:color w:val="5B6472"/>
                <w:sz w:val="17"/>
                <w:szCs w:val="17"/>
              </w:rPr>
              <w:t xml:space="preserve">7216 32 11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 высотой 80 мм или более, но не более 220 мм: с параллельными полками</w:t>
            </w:r>
          </w:p>
          <w:p>
            <w:pPr>
              <w:spacing w:after="60"/>
            </w:pPr>
            <w:r>
              <w:rPr>
                <w:rFonts w:ascii="Arial" w:cs="Arial" w:eastAsia="Arial" w:hAnsi="Arial"/>
                <w:b/>
                <w:bCs/>
                <w:sz w:val="19"/>
                <w:szCs w:val="19"/>
              </w:rPr>
              <w:t xml:space="preserve">7216 32 110 0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 высотой 80 мм или более, но не более 220 мм: с параллельными полками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adoocy3nnvwp8hmt-t_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ekg0ehnuir7bleaw2ka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zyfoofvulwsha1ytg1_t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gpg8n41jxrwxjg-ibef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pzihlqsg3x1ibl17hdl8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iphqbm5cpmvperqxaq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9dy0myzv5cdschorbqlh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exyutskh-2xghzeevrn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iopoicm3iw5h2948wzs_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fn_7jpj7ibq0nzm4gh1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32 действует сертификатов: 0, деклараций: 9; чаще по </w:t>
            </w:r>
            <w:hyperlink w:history="1" r:id="rId_z5-xhopwy-rxs22c64nw">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lysretc_fipqemi-pyhud">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uduqzcaxuwoe3y-mttw9g">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ngkv_qjehsfxdewssvbl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lf8obcwtgkznhbrbvgf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7216321100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rvli9rpfnsfqfmc7agd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pgqna5rc_mqm2eiedta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3wghqoi5c7vyu64z_6z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https://imexp.ru/katalog/kod/7216321100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adoocy3nnvwp8hmt-t_w" Type="http://schemas.openxmlformats.org/officeDocument/2006/relationships/hyperlink" Target="https://docs.eaeunion.org/documents/386/6099/" TargetMode="External"/><Relationship Id="rIddekg0ehnuir7bleaw2kab" Type="http://schemas.openxmlformats.org/officeDocument/2006/relationships/hyperlink" Target="https://docs.eaeunion.org/documents/386/6099/" TargetMode="External"/><Relationship Id="rIdzyfoofvulwsha1ytg1_th" Type="http://schemas.openxmlformats.org/officeDocument/2006/relationships/hyperlink" Target="https://docs.eaeunion.org/documents/335/4666/" TargetMode="External"/><Relationship Id="rIdogpg8n41jxrwxjg-ibefv" Type="http://schemas.openxmlformats.org/officeDocument/2006/relationships/hyperlink" Target="http://publication.pravo.gov.ru/document/0001202308040119" TargetMode="External"/><Relationship Id="rIdpzihlqsg3x1ibl17hdl8h" Type="http://schemas.openxmlformats.org/officeDocument/2006/relationships/hyperlink" Target="https://www.ecfr.gov/current/title-15/subtitle-B/chapter-VII/subchapter-C/part-746" TargetMode="External"/><Relationship Id="rIdliphqbm5cpmvperqxaqy-" Type="http://schemas.openxmlformats.org/officeDocument/2006/relationships/hyperlink" Target="http://publication.pravo.gov.ru/document/0001202308040119" TargetMode="External"/><Relationship Id="rId9dy0myzv5cdschorbqlhi" Type="http://schemas.openxmlformats.org/officeDocument/2006/relationships/hyperlink" Target="https://docs.eaeunion.org/documents/386/6099/" TargetMode="External"/><Relationship Id="rIddexyutskh-2xghzeevrnx" Type="http://schemas.openxmlformats.org/officeDocument/2006/relationships/hyperlink" Target="https://docs.eaeunion.org/documents/317/2804/" TargetMode="External"/><Relationship Id="rIdiopoicm3iw5h2948wzs_r" Type="http://schemas.openxmlformats.org/officeDocument/2006/relationships/hyperlink" Target="http://publication.pravo.gov.ru/document/0001202411290098" TargetMode="External"/><Relationship Id="rIdgfn_7jpj7ibq0nzm4gh1a" Type="http://schemas.openxmlformats.org/officeDocument/2006/relationships/hyperlink" Target="http://publication.pravo.gov.ru/document/0001201805040007" TargetMode="External"/><Relationship Id="rId_z5-xhopwy-rxs22c64nw" Type="http://schemas.openxmlformats.org/officeDocument/2006/relationships/hyperlink" Target="https://eec.eaeunion.org/comission/department/deptexreg/tr/bezopMashines.php" TargetMode="External"/><Relationship Id="rIdlysretc_fipqemi-pyhud" Type="http://schemas.openxmlformats.org/officeDocument/2006/relationships/hyperlink" Target="https://eec.eaeunion.org/comission/department/deptexreg/tr/%D0%A2%D0%A0-%D0%A2%D0%A1-032.php" TargetMode="External"/><Relationship Id="rIduduqzcaxuwoe3y-mttw9g" Type="http://schemas.openxmlformats.org/officeDocument/2006/relationships/hyperlink" Target="https://eec.eaeunion.org/comission/department/deptexreg/tr/Down_Volt.php" TargetMode="External"/><Relationship Id="rIdngkv_qjehsfxdewssvblm" Type="http://schemas.openxmlformats.org/officeDocument/2006/relationships/hyperlink" Target="https://docs.eaeunion.org/documents/335/4666/" TargetMode="External"/><Relationship Id="rIdrlf8obcwtgkznhbrbvgfl" Type="http://schemas.openxmlformats.org/officeDocument/2006/relationships/hyperlink" Target="http://publication.pravo.gov.ru/document/0001202207190026" TargetMode="External"/><Relationship Id="rId_rvli9rpfnsfqfmc7agds" Type="http://schemas.openxmlformats.org/officeDocument/2006/relationships/hyperlink" Target="https://docs.eaeunion.org/documents/214/946/" TargetMode="External"/><Relationship Id="rIdzpgqna5rc_mqm2eiedtaa" Type="http://schemas.openxmlformats.org/officeDocument/2006/relationships/hyperlink" Target="https://docs.eaeunion.org/documents/208/8939/" TargetMode="External"/><Relationship Id="rIdj3wghqoi5c7vyu64z_6zt"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32 110 0</dc:title>
  <dc:creator>IMEXP</dc:creator>
  <cp:lastModifiedBy>Un-named</cp:lastModifiedBy>
  <cp:revision>1</cp:revision>
  <dcterms:created xsi:type="dcterms:W3CDTF">2026-10-28T16:20:42.800Z</dcterms:created>
  <dcterms:modified xsi:type="dcterms:W3CDTF">2026-10-28T16:20:42.800Z</dcterms:modified>
</cp:coreProperties>
</file>

<file path=docProps/custom.xml><?xml version="1.0" encoding="utf-8"?>
<Properties xmlns="http://schemas.openxmlformats.org/officeDocument/2006/custom-properties" xmlns:vt="http://schemas.openxmlformats.org/officeDocument/2006/docPropsVTypes"/>
</file>