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20 890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89 — Прутки, без дальнейшей обработки, кроме холодной деформации или отделки в холодном состоянии: прочие, содержащие: менее 2,5 мас.% никеля</w:t>
            </w:r>
          </w:p>
          <w:p>
            <w:pPr>
              <w:spacing w:after="60"/>
            </w:pPr>
            <w:r>
              <w:rPr>
                <w:rFonts w:ascii="Arial" w:cs="Arial" w:eastAsia="Arial" w:hAnsi="Arial"/>
                <w:b/>
                <w:bCs/>
                <w:sz w:val="19"/>
                <w:szCs w:val="19"/>
              </w:rPr>
              <w:t xml:space="preserve">7222 20 890 0 — Прутки, без дальнейшей обработки, кроме холодной деформации или отделки в холодном состоянии: прочие, содержащие: менее 2,5 мас.%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cs7j9q_yip7zqdbtfya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zzlxuaopzxbldz5smo3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ov0_mg51wsrniqtgjv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9lhv0plurswctiw7jor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da3htpxbvxxjt9s88q3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ufqjzq4jnbkj0zuaumf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3nqxsmv5cqvitk5k-jk7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jegrspooeztmlaz3lke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1fwwte2ko0tofggpvkk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rqd2ralkdixd58qwvrn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agt9nt7bp5a0mdpb5-8l1">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ubc8levznbz4swcxyexv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6qp-rb6iimrv2gwvhzql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r7jqsvodsgeec-_wgx-_0">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eeqztmmlkhbwgk3aesvf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7222208900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7fk6muszaadxupwuxqq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cblsyc1tj3qqacqeukr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https://imexp.ru/katalog/kod/7222208900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cs7j9q_yip7zqdbtfyae" Type="http://schemas.openxmlformats.org/officeDocument/2006/relationships/hyperlink" Target="https://docs.eaeunion.org/documents/386/6099/" TargetMode="External"/><Relationship Id="rIdazzlxuaopzxbldz5smo3c" Type="http://schemas.openxmlformats.org/officeDocument/2006/relationships/hyperlink" Target="https://docs.eaeunion.org/documents/386/6099/" TargetMode="External"/><Relationship Id="rId-rov0_mg51wsrniqtgjvr" Type="http://schemas.openxmlformats.org/officeDocument/2006/relationships/hyperlink" Target="https://docs.eaeunion.org/documents/335/4666/" TargetMode="External"/><Relationship Id="rIdl9lhv0plurswctiw7jorc" Type="http://schemas.openxmlformats.org/officeDocument/2006/relationships/hyperlink" Target="http://publication.pravo.gov.ru/document/0001202308040119" TargetMode="External"/><Relationship Id="rIdkda3htpxbvxxjt9s88q3b" Type="http://schemas.openxmlformats.org/officeDocument/2006/relationships/hyperlink" Target="https://www.ecfr.gov/current/title-15/subtitle-B/chapter-VII/subchapter-C/part-746" TargetMode="External"/><Relationship Id="rIdaufqjzq4jnbkj0zuaumfh" Type="http://schemas.openxmlformats.org/officeDocument/2006/relationships/hyperlink" Target="http://publication.pravo.gov.ru/document/0001202308040119" TargetMode="External"/><Relationship Id="rId3nqxsmv5cqvitk5k-jk78" Type="http://schemas.openxmlformats.org/officeDocument/2006/relationships/hyperlink" Target="https://docs.eaeunion.org/documents/386/6099/" TargetMode="External"/><Relationship Id="rId7jegrspooeztmlaz3lkex" Type="http://schemas.openxmlformats.org/officeDocument/2006/relationships/hyperlink" Target="https://docs.eaeunion.org/documents/317/2804/" TargetMode="External"/><Relationship Id="rIdf1fwwte2ko0tofggpvkke" Type="http://schemas.openxmlformats.org/officeDocument/2006/relationships/hyperlink" Target="http://publication.pravo.gov.ru/document/0001202411290098" TargetMode="External"/><Relationship Id="rId5rqd2ralkdixd58qwvrny" Type="http://schemas.openxmlformats.org/officeDocument/2006/relationships/hyperlink" Target="http://publication.pravo.gov.ru/document/0001201805040007" TargetMode="External"/><Relationship Id="rIdagt9nt7bp5a0mdpb5-8l1" Type="http://schemas.openxmlformats.org/officeDocument/2006/relationships/hyperlink" Target="https://eec.eaeunion.org/comission/department/deptexreg/tr/%D0%A2%D0%A0-%D0%A2%D0%A1-032.php" TargetMode="External"/><Relationship Id="rIdubc8levznbz4swcxyexvl" Type="http://schemas.openxmlformats.org/officeDocument/2006/relationships/hyperlink" Target="https://eec.eaeunion.org/comission/department/deptexreg/tr/bezopMashines.php" TargetMode="External"/><Relationship Id="rId6qp-rb6iimrv2gwvhzqlp" Type="http://schemas.openxmlformats.org/officeDocument/2006/relationships/hyperlink" Target="https://docs.eaeunion.org/documents/335/4666/" TargetMode="External"/><Relationship Id="rIdr7jqsvodsgeec-_wgx-_0" Type="http://schemas.openxmlformats.org/officeDocument/2006/relationships/hyperlink" Target="http://publication.pravo.gov.ru/document/0001202207190018" TargetMode="External"/><Relationship Id="rIdeeqztmmlkhbwgk3aesvfk" Type="http://schemas.openxmlformats.org/officeDocument/2006/relationships/hyperlink" Target="https://docs.eaeunion.org/documents/214/946/" TargetMode="External"/><Relationship Id="rIdx7fk6muszaadxupwuxqqh" Type="http://schemas.openxmlformats.org/officeDocument/2006/relationships/hyperlink" Target="https://docs.eaeunion.org/documents/214/946/" TargetMode="External"/><Relationship Id="rIdncblsyc1tj3qqacqeukra"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20 890 0</dc:title>
  <dc:creator>IMEXP</dc:creator>
  <cp:lastModifiedBy>Un-named</cp:lastModifiedBy>
  <cp:revision>1</cp:revision>
  <dcterms:created xsi:type="dcterms:W3CDTF">2026-10-28T23:30:15.579Z</dcterms:created>
  <dcterms:modified xsi:type="dcterms:W3CDTF">2026-10-28T23:30:15.579Z</dcterms:modified>
</cp:coreProperties>
</file>

<file path=docProps/custom.xml><?xml version="1.0" encoding="utf-8"?>
<Properties xmlns="http://schemas.openxmlformats.org/officeDocument/2006/custom-properties" xmlns:vt="http://schemas.openxmlformats.org/officeDocument/2006/docPropsVTypes"/>
</file>