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10 900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10 — Из алюминия нелегированного</w:t>
            </w:r>
          </w:p>
          <w:p>
            <w:pPr>
              <w:spacing w:after="60"/>
            </w:pPr>
            <w:r>
              <w:rPr>
                <w:rFonts w:ascii="Arial" w:cs="Arial" w:eastAsia="Arial" w:hAnsi="Arial"/>
                <w:color w:val="5B6472"/>
                <w:sz w:val="17"/>
                <w:szCs w:val="17"/>
              </w:rPr>
              <w:t xml:space="preserve">7604 10 90 — Из алюминия нелегированного: профили</w:t>
            </w:r>
          </w:p>
          <w:p>
            <w:pPr>
              <w:spacing w:after="60"/>
            </w:pPr>
            <w:r>
              <w:rPr>
                <w:rFonts w:ascii="Arial" w:cs="Arial" w:eastAsia="Arial" w:hAnsi="Arial"/>
                <w:b/>
                <w:bCs/>
                <w:sz w:val="19"/>
                <w:szCs w:val="19"/>
              </w:rPr>
              <w:t xml:space="preserve">7604 10 900 0 — Из алюминия нелегированного: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4sdynz0ungi21wdkjyk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daqa90hiohenetr_7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nmvfb_cq6pifwyzbjxz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ez8d_jjpppltg-9csiu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xowvp88caxg1ll4d95dlx">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jqijrtzbuoa0esq96n51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nrz4pzin2felf1045m7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qcg_rumtjkpry1t0fks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srlmesfaar8bpeld2z-7">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ki7gozavrxomhxtz4jq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10 действует сертификатов: 0, деклараций: 4; по </w:t>
            </w:r>
            <w:hyperlink w:history="1" r:id="rIdhuxshrjuadz-gm0w12ax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i0uylx_m4n345fv9nmu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hqpam2tqumgyg8we6fq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7604109000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1rrxlgjetcwz2wjlk9fr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x21fdxgddoqfzeaaxta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fwcpdejz1u-yfpdcljm6">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ltos8jnlq_gwlvwteh7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gfff0fccjq90zilepzqu">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ujfij2wjlppmyva-8ludh">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6f2h2n-4g2uwyuarlwxbg">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b6kd2zp2mkj2vhg0szek0">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6rgyu9auntc3htjkyif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24.42.22 — Прутки, катанка и профили из алюминия или алюминиевых сплавов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sdynz0ungi21wdkjykz" Type="http://schemas.openxmlformats.org/officeDocument/2006/relationships/hyperlink" Target="https://docs.eaeunion.org/documents/386/6099/" TargetMode="External"/><Relationship Id="rIdrxdaqa90hiohenetr_7e-" Type="http://schemas.openxmlformats.org/officeDocument/2006/relationships/hyperlink" Target="https://docs.eaeunion.org/documents/386/6099/" TargetMode="External"/><Relationship Id="rIdhnmvfb_cq6pifwyzbjxzm" Type="http://schemas.openxmlformats.org/officeDocument/2006/relationships/hyperlink" Target="https://docs.eaeunion.org/documents/335/4666/" TargetMode="External"/><Relationship Id="rIdyez8d_jjpppltg-9csiu_" Type="http://schemas.openxmlformats.org/officeDocument/2006/relationships/hyperlink" Target="http://publication.pravo.gov.ru/document/0001202308040119" TargetMode="External"/><Relationship Id="rIdxowvp88caxg1ll4d95dlx" Type="http://schemas.openxmlformats.org/officeDocument/2006/relationships/hyperlink" Target="http://publication.pravo.gov.ru/document/0001202406210019" TargetMode="External"/><Relationship Id="rIdjqijrtzbuoa0esq96n51_" Type="http://schemas.openxmlformats.org/officeDocument/2006/relationships/hyperlink" Target="https://www.ecfr.gov/current/title-15/subtitle-B/chapter-VII/subchapter-C/part-746" TargetMode="External"/><Relationship Id="rId1nrz4pzin2felf1045m7d" Type="http://schemas.openxmlformats.org/officeDocument/2006/relationships/hyperlink" Target="http://publication.pravo.gov.ru/document/0001202308040119" TargetMode="External"/><Relationship Id="rIdpqcg_rumtjkpry1t0fksf" Type="http://schemas.openxmlformats.org/officeDocument/2006/relationships/hyperlink" Target="https://docs.eaeunion.org/documents/386/6099/" TargetMode="External"/><Relationship Id="rIdwsrlmesfaar8bpeld2z-7" Type="http://schemas.openxmlformats.org/officeDocument/2006/relationships/hyperlink" Target="http://publication.pravo.gov.ru/document/0001202411290098" TargetMode="External"/><Relationship Id="rIdfki7gozavrxomhxtz4jqx" Type="http://schemas.openxmlformats.org/officeDocument/2006/relationships/hyperlink" Target="http://publication.pravo.gov.ru/document/0001201805040007" TargetMode="External"/><Relationship Id="rIdhuxshrjuadz-gm0w12axz" Type="http://schemas.openxmlformats.org/officeDocument/2006/relationships/hyperlink" Target="https://eec.eaeunion.org/comission/department/deptexreg/tr/bezopMashines.php" TargetMode="External"/><Relationship Id="rIdpi0uylx_m4n345fv9nmu8" Type="http://schemas.openxmlformats.org/officeDocument/2006/relationships/hyperlink" Target="https://docs.eaeunion.org/documents/335/4666/" TargetMode="External"/><Relationship Id="rIdxhqpam2tqumgyg8we6fqi" Type="http://schemas.openxmlformats.org/officeDocument/2006/relationships/hyperlink" Target="http://publication.pravo.gov.ru/document/0001202207190026" TargetMode="External"/><Relationship Id="rId1rrxlgjetcwz2wjlk9fr_" Type="http://schemas.openxmlformats.org/officeDocument/2006/relationships/hyperlink" Target="https://docs.eaeunion.org/documents/214/946/" TargetMode="External"/><Relationship Id="rIdex21fdxgddoqfzeaaxta1" Type="http://schemas.openxmlformats.org/officeDocument/2006/relationships/hyperlink" Target="https://docs.eaeunion.org/documents/208/8939/" TargetMode="External"/><Relationship Id="rIdlfwcpdejz1u-yfpdcljm6" Type="http://schemas.openxmlformats.org/officeDocument/2006/relationships/hyperlink" Target="https://docs.eaeunion.org/documents/463/10896/" TargetMode="External"/><Relationship Id="rIdaltos8jnlq_gwlvwteh7r" Type="http://schemas.openxmlformats.org/officeDocument/2006/relationships/hyperlink" Target="https://docs.eaeunion.org/documents/386/6162/" TargetMode="External"/><Relationship Id="rIdqgfff0fccjq90zilepzqu" Type="http://schemas.openxmlformats.org/officeDocument/2006/relationships/hyperlink" Target="https://docs.eaeunion.org/documents/248/5450/" TargetMode="External"/><Relationship Id="rIdujfij2wjlppmyva-8ludh" Type="http://schemas.openxmlformats.org/officeDocument/2006/relationships/hyperlink" Target="https://docs.eaeunion.org/documents/338/4871/" TargetMode="External"/><Relationship Id="rId6f2h2n-4g2uwyuarlwxbg" Type="http://schemas.openxmlformats.org/officeDocument/2006/relationships/hyperlink" Target="https://docs.eaeunion.org/documents/317/2804/" TargetMode="External"/><Relationship Id="rIdb6kd2zp2mkj2vhg0szek0" Type="http://schemas.openxmlformats.org/officeDocument/2006/relationships/hyperlink" Target="https://docs.eaeunion.org/documents/305/2213/" TargetMode="External"/><Relationship Id="rIdg6rgyu9auntc3htjkyifd" Type="http://schemas.openxmlformats.org/officeDocument/2006/relationships/hyperlink" Target="https://docs.eaeunion.org/documents/447/9823/"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10 900 0</dc:title>
  <dc:creator>IMEXP</dc:creator>
  <cp:lastModifiedBy>Un-named</cp:lastModifiedBy>
  <cp:revision>1</cp:revision>
  <dcterms:created xsi:type="dcterms:W3CDTF">2026-10-29T12:03:22.721Z</dcterms:created>
  <dcterms:modified xsi:type="dcterms:W3CDTF">2026-10-29T12:03:22.721Z</dcterms:modified>
</cp:coreProperties>
</file>

<file path=docProps/custom.xml><?xml version="1.0" encoding="utf-8"?>
<Properties xmlns="http://schemas.openxmlformats.org/officeDocument/2006/custom-properties" xmlns:vt="http://schemas.openxmlformats.org/officeDocument/2006/docPropsVTypes"/>
</file>