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12 920 2</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12 — Прямоугольные (включая квадратные): из алюминиевых сплавов</w:t>
            </w:r>
          </w:p>
          <w:p>
            <w:pPr>
              <w:spacing w:after="60"/>
            </w:pPr>
            <w:r>
              <w:rPr>
                <w:rFonts w:ascii="Arial" w:cs="Arial" w:eastAsia="Arial" w:hAnsi="Arial"/>
                <w:color w:val="5B6472"/>
                <w:sz w:val="17"/>
                <w:szCs w:val="17"/>
              </w:rPr>
              <w:t xml:space="preserve">7606 12 92 — Прямоугольные (включая квадратные): из алюминиевых сплавов: прочие, толщиной: менее 3 мм</w:t>
            </w:r>
          </w:p>
          <w:p>
            <w:pPr>
              <w:spacing w:after="60"/>
            </w:pPr>
            <w:r>
              <w:rPr>
                <w:rFonts w:ascii="Arial" w:cs="Arial" w:eastAsia="Arial" w:hAnsi="Arial"/>
                <w:b/>
                <w:bCs/>
                <w:sz w:val="19"/>
                <w:szCs w:val="19"/>
              </w:rPr>
              <w:t xml:space="preserve">7606 12 920 2 — Прямоугольные (включая квадратные): из алюминиевых сплавов: прочие, толщиной: менее 3 мм: прочие: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qel6wdhixys6pojoxvf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0148iuyifq4afdlm0fe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g4xbpp3k0epgg9whvojd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6tot-_2b297kcgihv1jw0">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3ah8u_sk_ouortjacdv-2">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uoaxqfvqs8vos1f4eog1c">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welrzxwwofqf_d0bocan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eafkcxuum2zq1k_kqek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r3qwl8o9qbl4vi0ijdj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7ss0aloktdljonzmqqa1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zs97aaovfxdbdfbiipe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xr_m6nwkjov6pps_v-0q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12 действует сертификатов: 0, деклараций: 1; по </w:t>
            </w:r>
            <w:hyperlink w:history="1" r:id="rIda9n4bhwtee-1nnuwtek8z">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imoi5wkbmfflycfxbobm3">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glo_mobbudfcq8olludwe">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1hp7nlr5m9sxayxl0k9x4">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7606129202</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ltfakn4lw6bzkiqzurm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tt4esoaz9sr7wl0c7ft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_ohbyzwso4eivynskzdyr">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https://imexp.ru/katalog/kod/7606129202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qel6wdhixys6pojoxvfs" Type="http://schemas.openxmlformats.org/officeDocument/2006/relationships/hyperlink" Target="https://imexp.ru/akty/reshenie-soveta-eek-80-2021" TargetMode="External"/><Relationship Id="rId20148iuyifq4afdlm0fed" Type="http://schemas.openxmlformats.org/officeDocument/2006/relationships/hyperlink" Target="https://imexp.ru/akty/reshenie-soveta-eek-80-2021" TargetMode="External"/><Relationship Id="rIdg4xbpp3k0epgg9whvojdm" Type="http://schemas.openxmlformats.org/officeDocument/2006/relationships/hyperlink" Target="https://imexp.ru/akty/reshenie-kollegii-eek-154-2019" TargetMode="External"/><Relationship Id="rId6tot-_2b297kcgihv1jw0" Type="http://schemas.openxmlformats.org/officeDocument/2006/relationships/hyperlink" Target="https://imexp.ru/akty/prikaz-minpromtorga-2701-2023" TargetMode="External"/><Relationship Id="rId3ah8u_sk_ouortjacdv-2" Type="http://schemas.openxmlformats.org/officeDocument/2006/relationships/hyperlink" Target="https://imexp.ru/akty/postanovlenie-923-2012" TargetMode="External"/><Relationship Id="rIduoaxqfvqs8vos1f4eog1c" Type="http://schemas.openxmlformats.org/officeDocument/2006/relationships/hyperlink" Target="https://imexp.ru/akty/rasporyazhenie-1568-r-2024" TargetMode="External"/><Relationship Id="rIdwelrzxwwofqf_d0bocank" Type="http://schemas.openxmlformats.org/officeDocument/2006/relationships/hyperlink" Target="https://www.ecfr.gov/current/title-15/subtitle-B/chapter-VII/subchapter-C/part-746" TargetMode="External"/><Relationship Id="rIdyeafkcxuum2zq1k_kqeku" Type="http://schemas.openxmlformats.org/officeDocument/2006/relationships/hyperlink" Target="https://imexp.ru/akty/prikaz-minpromtorga-2701-2023" TargetMode="External"/><Relationship Id="rIdlr3qwl8o9qbl4vi0ijdjp" Type="http://schemas.openxmlformats.org/officeDocument/2006/relationships/hyperlink" Target="https://imexp.ru/akty/reshenie-soveta-eek-80-2021" TargetMode="External"/><Relationship Id="rId7ss0aloktdljonzmqqa1q" Type="http://schemas.openxmlformats.org/officeDocument/2006/relationships/hyperlink" Target="https://imexp.ru/akty/reshenie-soveta-eek-8-2017" TargetMode="External"/><Relationship Id="rIdlzs97aaovfxdbdfbiipeu" Type="http://schemas.openxmlformats.org/officeDocument/2006/relationships/hyperlink" Target="https://imexp.ru/akty/postanovlenie-1637-2024" TargetMode="External"/><Relationship Id="rIdxr_m6nwkjov6pps_v-0qf" Type="http://schemas.openxmlformats.org/officeDocument/2006/relationships/hyperlink" Target="https://imexp.ru/akty/rasporyazhenie-792-r-2018" TargetMode="External"/><Relationship Id="rIda9n4bhwtee-1nnuwtek8z" Type="http://schemas.openxmlformats.org/officeDocument/2006/relationships/hyperlink" Target="https://imexp.ru/katalog/tehreglamenty/tr-ts-005-2011" TargetMode="External"/><Relationship Id="rIdimoi5wkbmfflycfxbobm3" Type="http://schemas.openxmlformats.org/officeDocument/2006/relationships/hyperlink" Target="https://imexp.ru/akty/reshenie-kollegii-eek-154-2019" TargetMode="External"/><Relationship Id="rIdglo_mobbudfcq8olludwe" Type="http://schemas.openxmlformats.org/officeDocument/2006/relationships/hyperlink" Target="https://imexp.ru/akty/reshenie-soveta-eek-157-2016" TargetMode="External"/><Relationship Id="rId1hp7nlr5m9sxayxl0k9x4" Type="http://schemas.openxmlformats.org/officeDocument/2006/relationships/hyperlink" Target="https://imexp.ru/akty/postanovlenie-1284-2022" TargetMode="External"/><Relationship Id="rIdcltfakn4lw6bzkiqzurmy" Type="http://schemas.openxmlformats.org/officeDocument/2006/relationships/hyperlink" Target="https://imexp.ru/akty/reshenie-kts-257-2010" TargetMode="External"/><Relationship Id="rIdztt4esoaz9sr7wl0c7ft5" Type="http://schemas.openxmlformats.org/officeDocument/2006/relationships/hyperlink" Target="https://imexp.ru/akty/reshenie-kts-378-2010" TargetMode="External"/><Relationship Id="rId_ohbyzwso4eivynskzdyr" Type="http://schemas.openxmlformats.org/officeDocument/2006/relationships/hyperlink" Target="https://docs.eaeunion.org/documents/447/982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12 920 2</dc:title>
  <dc:creator>IMEXP</dc:creator>
  <cp:lastModifiedBy>Un-named</cp:lastModifiedBy>
  <cp:revision>1</cp:revision>
  <dcterms:created xsi:type="dcterms:W3CDTF">2026-11-05T14:08:42.250Z</dcterms:created>
  <dcterms:modified xsi:type="dcterms:W3CDTF">2026-11-05T14:08:42.250Z</dcterms:modified>
</cp:coreProperties>
</file>

<file path=docProps/custom.xml><?xml version="1.0" encoding="utf-8"?>
<Properties xmlns="http://schemas.openxmlformats.org/officeDocument/2006/custom-properties" xmlns:vt="http://schemas.openxmlformats.org/officeDocument/2006/docPropsVTypes"/>
</file>