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7608 20 200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7608 — Трубы и трубки алюминиевые</w:t>
            </w:r>
          </w:p>
          <w:p>
            <w:pPr>
              <w:spacing w:after="60"/>
            </w:pPr>
            <w:r>
              <w:rPr>
                <w:rFonts w:ascii="Arial" w:cs="Arial" w:eastAsia="Arial" w:hAnsi="Arial"/>
                <w:color w:val="5B6472"/>
                <w:sz w:val="17"/>
                <w:szCs w:val="17"/>
              </w:rPr>
              <w:t xml:space="preserve">7608 20 — Из алюминиевых сплавов</w:t>
            </w:r>
          </w:p>
          <w:p>
            <w:pPr>
              <w:spacing w:after="60"/>
            </w:pPr>
            <w:r>
              <w:rPr>
                <w:rFonts w:ascii="Arial" w:cs="Arial" w:eastAsia="Arial" w:hAnsi="Arial"/>
                <w:color w:val="5B6472"/>
                <w:sz w:val="17"/>
                <w:szCs w:val="17"/>
              </w:rPr>
              <w:t xml:space="preserve">7608 20 20 — Из алюминиевых сплавов: сварные</w:t>
            </w:r>
          </w:p>
          <w:p>
            <w:pPr>
              <w:spacing w:after="60"/>
            </w:pPr>
            <w:r>
              <w:rPr>
                <w:rFonts w:ascii="Arial" w:cs="Arial" w:eastAsia="Arial" w:hAnsi="Arial"/>
                <w:b/>
                <w:bCs/>
                <w:sz w:val="19"/>
                <w:szCs w:val="19"/>
              </w:rPr>
              <w:t xml:space="preserve">7608 20 200 9 — Из алюминиевых сплавов: сварные: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y3tw-it3scdxsms8e_4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ux0hhji9rrq7vqsjher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kito826y5v3x6g0d1cfcw">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vfbtvsp_3zeqng-mrvxl7">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1o6bfqoctsbse5iqueas4">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5xxpzk-3gi4old5oseku">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h5bvuqanse6ohvvored">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qvqecihh9buv_nshvkz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b_fkbzcbthvf_9ktxbmj5">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fnpn4iw06cdfebthgp3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lvnljcafw3f-ip1vtq1b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qgvpyujutdqx4xxtc0xl">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ztc8bzq9ngsc4sdr-fa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p_l-tq1zkgapouep8z7b">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6jtzq5-klkzs4necvrzye">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Элементы оборудования (сборочные единицы) и комплектующие к нему, выдерживающие воздействие давления свыше 0,05 МПа</w:t>
            </w:r>
          </w:p>
          <w:p>
            <w:pPr>
              <w:spacing w:after="60"/>
            </w:pPr>
            <w:r>
              <w:rPr>
                <w:rFonts w:ascii="Arial" w:cs="Arial" w:eastAsia="Arial" w:hAnsi="Arial"/>
                <w:color w:val="5B6472"/>
                <w:sz w:val="17"/>
                <w:szCs w:val="17"/>
              </w:rPr>
              <w:t xml:space="preserve">На практике по субпозиции 7608 20 действует сертификатов: 23, деклараций: 126; чаще по </w:t>
            </w:r>
            <w:hyperlink w:history="1" r:id="rIdgbq0-bfafc2n2i7vfllau">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qmdupmpmfkvz5ltn-f3cm">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p0ptixj0a6a_3bfeo5p_t">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irl5dnmk71ai3l1zaaya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1285, пункт 2.1.5 (также в разделе «оборудование и неядерные материалы»): Трубы высокого давления для ядерных реакторов. 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w:t>
            </w:r>
          </w:p>
          <w:p>
            <w:pPr>
              <w:spacing w:after="60"/>
            </w:pPr>
            <w:hyperlink w:history="1" r:id="rIdhvcb9sj5zlnxzda2gsm-a">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7608202009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xao2ld2_9yexfbwqaubwv">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jp4hgdftqyb4knjoe7lq8">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nzd1zrmyxbiuaovaeqagp">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ubg1f-c3ug3rkynk5mhrf">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ofhkhdknratx3brtkp-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1qozodsljlv0gwwxooxt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enhnqjafqgxuzkrk-5e_">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sxsic7dew5fbnprogstmx">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u0fx6aed80d1njtpoivbe">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https://imexp.ru/katalog/kod/7608202009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y3tw-it3scdxsms8e_4c" Type="http://schemas.openxmlformats.org/officeDocument/2006/relationships/hyperlink" Target="https://docs.eaeunion.org/documents/386/6099/" TargetMode="External"/><Relationship Id="rIdxux0hhji9rrq7vqsjherz" Type="http://schemas.openxmlformats.org/officeDocument/2006/relationships/hyperlink" Target="https://docs.eaeunion.org/documents/386/6099/" TargetMode="External"/><Relationship Id="rIdkito826y5v3x6g0d1cfcw" Type="http://schemas.openxmlformats.org/officeDocument/2006/relationships/hyperlink" Target="https://eec.eaeunion.org/comission/department/deptexreg/tr/%D0%A2%D0%A0-%D0%A2%D0%A1-032.php" TargetMode="External"/><Relationship Id="rIdvfbtvsp_3zeqng-mrvxl7" Type="http://schemas.openxmlformats.org/officeDocument/2006/relationships/hyperlink" Target="http://publication.pravo.gov.ru/document/0001202203140039" TargetMode="External"/><Relationship Id="rId1o6bfqoctsbse5iqueas4" Type="http://schemas.openxmlformats.org/officeDocument/2006/relationships/hyperlink" Target="http://publication.pravo.gov.ru/document/0001202410080008" TargetMode="External"/><Relationship Id="rIdl5xxpzk-3gi4old5oseku" Type="http://schemas.openxmlformats.org/officeDocument/2006/relationships/hyperlink" Target="https://docs.eaeunion.org/documents/335/4666/" TargetMode="External"/><Relationship Id="rId--h5bvuqanse6ohvvored" Type="http://schemas.openxmlformats.org/officeDocument/2006/relationships/hyperlink" Target="http://publication.pravo.gov.ru/document/0001202207190029" TargetMode="External"/><Relationship Id="rIdrqvqecihh9buv_nshvkzd" Type="http://schemas.openxmlformats.org/officeDocument/2006/relationships/hyperlink" Target="http://publication.pravo.gov.ru/document/0001202308040119" TargetMode="External"/><Relationship Id="rIdb_fkbzcbthvf_9ktxbmj5" Type="http://schemas.openxmlformats.org/officeDocument/2006/relationships/hyperlink" Target="http://publication.pravo.gov.ru/document/0001202406210019" TargetMode="External"/><Relationship Id="rIdafnpn4iw06cdfebthgp3j" Type="http://schemas.openxmlformats.org/officeDocument/2006/relationships/hyperlink" Target="https://www.ecfr.gov/current/title-15/subtitle-B/chapter-VII/subchapter-C/part-746" TargetMode="External"/><Relationship Id="rIdlvnljcafw3f-ip1vtq1bl" Type="http://schemas.openxmlformats.org/officeDocument/2006/relationships/hyperlink" Target="http://publication.pravo.gov.ru/document/0001202308040119" TargetMode="External"/><Relationship Id="rIdqqgvpyujutdqx4xxtc0xl" Type="http://schemas.openxmlformats.org/officeDocument/2006/relationships/hyperlink" Target="https://docs.eaeunion.org/documents/386/6099/" TargetMode="External"/><Relationship Id="rIdeztc8bzq9ngsc4sdr-faz" Type="http://schemas.openxmlformats.org/officeDocument/2006/relationships/hyperlink" Target="http://publication.pravo.gov.ru/document/0001202411290098" TargetMode="External"/><Relationship Id="rIdgp_l-tq1zkgapouep8z7b" Type="http://schemas.openxmlformats.org/officeDocument/2006/relationships/hyperlink" Target="http://publication.pravo.gov.ru/document/0001201805040007" TargetMode="External"/><Relationship Id="rId6jtzq5-klkzs4necvrzye" Type="http://schemas.openxmlformats.org/officeDocument/2006/relationships/hyperlink" Target="https://eec.eaeunion.org/comission/department/deptexreg/tr/%D0%A2%D0%A0-%D0%A2%D0%A1-032.php" TargetMode="External"/><Relationship Id="rIdgbq0-bfafc2n2i7vfllau" Type="http://schemas.openxmlformats.org/officeDocument/2006/relationships/hyperlink" Target="https://eec.eaeunion.org/comission/department/deptexreg/tr/%D0%A2%D0%A0-%D0%A2%D0%A1-032.php" TargetMode="External"/><Relationship Id="rIdqmdupmpmfkvz5ltn-f3cm" Type="http://schemas.openxmlformats.org/officeDocument/2006/relationships/hyperlink" Target="https://eec.eaeunion.org/comission/department/deptexreg/tr/bezopKolesnTrS.php" TargetMode="External"/><Relationship Id="rIdp0ptixj0a6a_3bfeo5p_t" Type="http://schemas.openxmlformats.org/officeDocument/2006/relationships/hyperlink" Target="https://eec.eaeunion.org/comission/department/deptexreg/tr/bezopMashines.php" TargetMode="External"/><Relationship Id="rIdirl5dnmk71ai3l1zaayae" Type="http://schemas.openxmlformats.org/officeDocument/2006/relationships/hyperlink" Target="https://docs.eaeunion.org/documents/335/4666/" TargetMode="External"/><Relationship Id="rIdhvcb9sj5zlnxzda2gsm-a" Type="http://schemas.openxmlformats.org/officeDocument/2006/relationships/hyperlink" Target="http://publication.pravo.gov.ru/document/0001202207190029" TargetMode="External"/><Relationship Id="rIdxao2ld2_9yexfbwqaubwv" Type="http://schemas.openxmlformats.org/officeDocument/2006/relationships/hyperlink" Target="https://eec.eaeunion.org/comission/department/deptexreg/tr/%D0%A2%D0%A0-%D0%A2%D0%A1-032.php" TargetMode="External"/><Relationship Id="rIdjp4hgdftqyb4knjoe7lq8" Type="http://schemas.openxmlformats.org/officeDocument/2006/relationships/hyperlink" Target="https://eec.eaeunion.org/comission/department/deptexreg/tr/%D0%A2%D0%A0-%D0%A2%D0%A1-032.php" TargetMode="External"/><Relationship Id="rIdnzd1zrmyxbiuaovaeqagp" Type="http://schemas.openxmlformats.org/officeDocument/2006/relationships/hyperlink" Target="http://publication.pravo.gov.ru/document/0001202207190029" TargetMode="External"/><Relationship Id="rIdubg1f-c3ug3rkynk5mhrf" Type="http://schemas.openxmlformats.org/officeDocument/2006/relationships/hyperlink" Target="http://publication.pravo.gov.ru/document/0001202207190029" TargetMode="External"/><Relationship Id="rIdgofhkhdknratx3brtkp-p" Type="http://schemas.openxmlformats.org/officeDocument/2006/relationships/hyperlink" Target="https://docs.eaeunion.org/documents/214/946/" TargetMode="External"/><Relationship Id="rId1qozodsljlv0gwwxooxth" Type="http://schemas.openxmlformats.org/officeDocument/2006/relationships/hyperlink" Target="https://docs.eaeunion.org/documents/208/8939/" TargetMode="External"/><Relationship Id="rIdeenhnqjafqgxuzkrk-5e_" Type="http://schemas.openxmlformats.org/officeDocument/2006/relationships/hyperlink" Target="https://docs.eaeunion.org/documents/463/10896/" TargetMode="External"/><Relationship Id="rIdsxsic7dew5fbnprogstmx" Type="http://schemas.openxmlformats.org/officeDocument/2006/relationships/hyperlink" Target="https://docs.eaeunion.org/documents/247/5124/" TargetMode="External"/><Relationship Id="rIdu0fx6aed80d1njtpoivbe" Type="http://schemas.openxmlformats.org/officeDocument/2006/relationships/hyperlink" Target="https://docs.eaeunion.org/documents/447/982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7608 20 200 9</dc:title>
  <dc:creator>IMEXP</dc:creator>
  <cp:lastModifiedBy>Un-named</cp:lastModifiedBy>
  <cp:revision>1</cp:revision>
  <dcterms:created xsi:type="dcterms:W3CDTF">2026-10-28T05:17:07.365Z</dcterms:created>
  <dcterms:modified xsi:type="dcterms:W3CDTF">2026-10-28T05:17:07.365Z</dcterms:modified>
</cp:coreProperties>
</file>

<file path=docProps/custom.xml><?xml version="1.0" encoding="utf-8"?>
<Properties xmlns="http://schemas.openxmlformats.org/officeDocument/2006/custom-properties" xmlns:vt="http://schemas.openxmlformats.org/officeDocument/2006/docPropsVTypes"/>
</file>