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7608 20 890 2</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7608 — Трубы и трубки алюминиевые</w:t>
            </w:r>
          </w:p>
          <w:p>
            <w:pPr>
              <w:spacing w:after="60"/>
            </w:pPr>
            <w:r>
              <w:rPr>
                <w:rFonts w:ascii="Arial" w:cs="Arial" w:eastAsia="Arial" w:hAnsi="Arial"/>
                <w:color w:val="5B6472"/>
                <w:sz w:val="17"/>
                <w:szCs w:val="17"/>
              </w:rPr>
              <w:t xml:space="preserve">7608 20 — Из алюминиевых сплавов</w:t>
            </w:r>
          </w:p>
          <w:p>
            <w:pPr>
              <w:spacing w:after="60"/>
            </w:pPr>
            <w:r>
              <w:rPr>
                <w:rFonts w:ascii="Arial" w:cs="Arial" w:eastAsia="Arial" w:hAnsi="Arial"/>
                <w:color w:val="5B6472"/>
                <w:sz w:val="17"/>
                <w:szCs w:val="17"/>
              </w:rPr>
              <w:t xml:space="preserve">7608 20 89 — Из алюминиевых сплавов: прочие: прочие</w:t>
            </w:r>
          </w:p>
          <w:p>
            <w:pPr>
              <w:spacing w:after="60"/>
            </w:pPr>
            <w:r>
              <w:rPr>
                <w:rFonts w:ascii="Arial" w:cs="Arial" w:eastAsia="Arial" w:hAnsi="Arial"/>
                <w:b/>
                <w:bCs/>
                <w:sz w:val="19"/>
                <w:szCs w:val="19"/>
              </w:rPr>
              <w:t xml:space="preserve">7608 20 890 2 — Из алюминиевых сплавов: прочие: прочие: для производства авиационных двигателей и/или гражданских воздушных судов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vgfxxzibsdgvavgnuzn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lterxbywq44laglkfai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brhwzci3wwzfkj1mfzbcm">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muwuf8ka1-cjyrk3o7u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tcki4ofe6xsca-gex40aa">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0vtp6jwtinaoyynjvg9e4">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izbt_1rj_7obazmho1jui">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wib5lky1zvwcp8x7m6t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1s-kpi29es8ln-os49ok_">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szla_9tyigw6kuyzjod7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xt1gmluvzzszmx4yu5k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wxn-kl32zd6exbvir4t8">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bgfnov9hclzenrhspfm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x9unhh9mfcbjqcndi-2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fna8xq13klkvdyrkfyp5">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akvx4lbf0etnmsmqi-o3l">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Элементы оборудования (сборочные единицы) и комплектующие к нему, выдерживающие воздействие давления свыше 0,05 МПа</w:t>
            </w:r>
          </w:p>
          <w:p>
            <w:pPr>
              <w:spacing w:after="60"/>
            </w:pPr>
            <w:r>
              <w:rPr>
                <w:rFonts w:ascii="Arial" w:cs="Arial" w:eastAsia="Arial" w:hAnsi="Arial"/>
                <w:color w:val="5B6472"/>
                <w:sz w:val="17"/>
                <w:szCs w:val="17"/>
              </w:rPr>
              <w:t xml:space="preserve">На практике по субпозиции 7608 20 действует сертификатов: 23, деклараций: 126; чаще по </w:t>
            </w:r>
            <w:hyperlink w:history="1" r:id="rIdadzioddq4u8qqy-4akd01">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w4twflwmhala7mrljr2hn">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tco95jemgzuyo3ycczszn">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gftmvt9vwrsk1vbzvr42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1285, пункт 2.1.5 (также в разделе «оборудование и неядерные материалы»): 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p>
            <w:pPr>
              <w:spacing w:after="60"/>
            </w:pPr>
            <w:hyperlink w:history="1" r:id="rIdl0wctclklmj1dh07icehp">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7608208902</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28d3uci_uw14chhi24t3o">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fchl6utqgzlcagt47kf_4">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tdif34s3xylviqnv3ylr5">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hd70npo7ddw3ylcpcq2wu">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sox74pvyd7vraqq8bb9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xem0mutlehel38yjfi6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2pge-qrrrr9riy7qs7gjq">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https://imexp.ru/katalog/kod/7608208902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vgfxxzibsdgvavgnuznz" Type="http://schemas.openxmlformats.org/officeDocument/2006/relationships/hyperlink" Target="https://docs.eaeunion.org/documents/386/6099/" TargetMode="External"/><Relationship Id="rId0lterxbywq44laglkfaiw" Type="http://schemas.openxmlformats.org/officeDocument/2006/relationships/hyperlink" Target="https://docs.eaeunion.org/documents/386/6099/" TargetMode="External"/><Relationship Id="rIdbrhwzci3wwzfkj1mfzbcm" Type="http://schemas.openxmlformats.org/officeDocument/2006/relationships/hyperlink" Target="https://eec.eaeunion.org/comission/department/deptexreg/tr/%D0%A2%D0%A0-%D0%A2%D0%A1-032.php" TargetMode="External"/><Relationship Id="rIdjmuwuf8ka1-cjyrk3o7uw" Type="http://schemas.openxmlformats.org/officeDocument/2006/relationships/hyperlink" Target="http://publication.pravo.gov.ru/document/0001202203140039" TargetMode="External"/><Relationship Id="rIdtcki4ofe6xsca-gex40aa" Type="http://schemas.openxmlformats.org/officeDocument/2006/relationships/hyperlink" Target="http://publication.pravo.gov.ru/document/0001202410080008" TargetMode="External"/><Relationship Id="rId0vtp6jwtinaoyynjvg9e4" Type="http://schemas.openxmlformats.org/officeDocument/2006/relationships/hyperlink" Target="https://docs.eaeunion.org/documents/335/4666/" TargetMode="External"/><Relationship Id="rIdizbt_1rj_7obazmho1jui" Type="http://schemas.openxmlformats.org/officeDocument/2006/relationships/hyperlink" Target="http://publication.pravo.gov.ru/document/0001202207190029" TargetMode="External"/><Relationship Id="rIdpwib5lky1zvwcp8x7m6tc" Type="http://schemas.openxmlformats.org/officeDocument/2006/relationships/hyperlink" Target="http://publication.pravo.gov.ru/document/0001202308040119" TargetMode="External"/><Relationship Id="rId1s-kpi29es8ln-os49ok_" Type="http://schemas.openxmlformats.org/officeDocument/2006/relationships/hyperlink" Target="http://publication.pravo.gov.ru/document/0001202406210019" TargetMode="External"/><Relationship Id="rIdszla_9tyigw6kuyzjod7i" Type="http://schemas.openxmlformats.org/officeDocument/2006/relationships/hyperlink" Target="https://www.ecfr.gov/current/title-15/subtitle-B/chapter-VII/subchapter-C/part-746" TargetMode="External"/><Relationship Id="rIdaxt1gmluvzzszmx4yu5ks" Type="http://schemas.openxmlformats.org/officeDocument/2006/relationships/hyperlink" Target="http://publication.pravo.gov.ru/document/0001202308040119" TargetMode="External"/><Relationship Id="rIdpwxn-kl32zd6exbvir4t8" Type="http://schemas.openxmlformats.org/officeDocument/2006/relationships/hyperlink" Target="https://docs.eaeunion.org/documents/386/6099/" TargetMode="External"/><Relationship Id="rIdqbgfnov9hclzenrhspfmn" Type="http://schemas.openxmlformats.org/officeDocument/2006/relationships/hyperlink" Target="https://docs.eaeunion.org/documents/317/2804/" TargetMode="External"/><Relationship Id="rIdfx9unhh9mfcbjqcndi-2k" Type="http://schemas.openxmlformats.org/officeDocument/2006/relationships/hyperlink" Target="http://publication.pravo.gov.ru/document/0001202411290098" TargetMode="External"/><Relationship Id="rIdlfna8xq13klkvdyrkfyp5" Type="http://schemas.openxmlformats.org/officeDocument/2006/relationships/hyperlink" Target="http://publication.pravo.gov.ru/document/0001201805040007" TargetMode="External"/><Relationship Id="rIdakvx4lbf0etnmsmqi-o3l" Type="http://schemas.openxmlformats.org/officeDocument/2006/relationships/hyperlink" Target="https://eec.eaeunion.org/comission/department/deptexreg/tr/%D0%A2%D0%A0-%D0%A2%D0%A1-032.php" TargetMode="External"/><Relationship Id="rIdadzioddq4u8qqy-4akd01" Type="http://schemas.openxmlformats.org/officeDocument/2006/relationships/hyperlink" Target="https://eec.eaeunion.org/comission/department/deptexreg/tr/%D0%A2%D0%A0-%D0%A2%D0%A1-032.php" TargetMode="External"/><Relationship Id="rIdw4twflwmhala7mrljr2hn" Type="http://schemas.openxmlformats.org/officeDocument/2006/relationships/hyperlink" Target="https://eec.eaeunion.org/comission/department/deptexreg/tr/bezopKolesnTrS.php" TargetMode="External"/><Relationship Id="rIdtco95jemgzuyo3ycczszn" Type="http://schemas.openxmlformats.org/officeDocument/2006/relationships/hyperlink" Target="https://eec.eaeunion.org/comission/department/deptexreg/tr/bezopMashines.php" TargetMode="External"/><Relationship Id="rIdgftmvt9vwrsk1vbzvr42b" Type="http://schemas.openxmlformats.org/officeDocument/2006/relationships/hyperlink" Target="https://docs.eaeunion.org/documents/335/4666/" TargetMode="External"/><Relationship Id="rIdl0wctclklmj1dh07icehp" Type="http://schemas.openxmlformats.org/officeDocument/2006/relationships/hyperlink" Target="http://publication.pravo.gov.ru/document/0001202207190029" TargetMode="External"/><Relationship Id="rId28d3uci_uw14chhi24t3o" Type="http://schemas.openxmlformats.org/officeDocument/2006/relationships/hyperlink" Target="https://eec.eaeunion.org/comission/department/deptexreg/tr/%D0%A2%D0%A0-%D0%A2%D0%A1-032.php" TargetMode="External"/><Relationship Id="rIdfchl6utqgzlcagt47kf_4" Type="http://schemas.openxmlformats.org/officeDocument/2006/relationships/hyperlink" Target="https://eec.eaeunion.org/comission/department/deptexreg/tr/%D0%A2%D0%A0-%D0%A2%D0%A1-032.php" TargetMode="External"/><Relationship Id="rIdtdif34s3xylviqnv3ylr5" Type="http://schemas.openxmlformats.org/officeDocument/2006/relationships/hyperlink" Target="http://publication.pravo.gov.ru/document/0001202207190029" TargetMode="External"/><Relationship Id="rIdhd70npo7ddw3ylcpcq2wu" Type="http://schemas.openxmlformats.org/officeDocument/2006/relationships/hyperlink" Target="http://publication.pravo.gov.ru/document/0001202207190029" TargetMode="External"/><Relationship Id="rIdwsox74pvyd7vraqq8bb9c" Type="http://schemas.openxmlformats.org/officeDocument/2006/relationships/hyperlink" Target="https://docs.eaeunion.org/documents/214/946/" TargetMode="External"/><Relationship Id="rIdlxem0mutlehel38yjfi6z" Type="http://schemas.openxmlformats.org/officeDocument/2006/relationships/hyperlink" Target="https://docs.eaeunion.org/documents/208/8939/" TargetMode="External"/><Relationship Id="rId2pge-qrrrr9riy7qs7gjq" Type="http://schemas.openxmlformats.org/officeDocument/2006/relationships/hyperlink" Target="https://docs.eaeunion.org/documents/447/982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7608 20 890 2</dc:title>
  <dc:creator>IMEXP</dc:creator>
  <cp:lastModifiedBy>Un-named</cp:lastModifiedBy>
  <cp:revision>1</cp:revision>
  <dcterms:created xsi:type="dcterms:W3CDTF">2026-10-27T22:22:25.957Z</dcterms:created>
  <dcterms:modified xsi:type="dcterms:W3CDTF">2026-10-27T22:22:25.957Z</dcterms:modified>
</cp:coreProperties>
</file>

<file path=docProps/custom.xml><?xml version="1.0" encoding="utf-8"?>
<Properties xmlns="http://schemas.openxmlformats.org/officeDocument/2006/custom-properties" xmlns:vt="http://schemas.openxmlformats.org/officeDocument/2006/docPropsVTypes"/>
</file>