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10 710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71 — Двигатели, приводящие в движение плавучие средства: новые, мощностью: более 500 кВт, но не более 1000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10 710 0 — Двигатели, приводящие в движение плавучие средства: новые, мощностью: более 500 кВт, но не более 1000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pj1qtlwdjhly_pw9yh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hjzocccvhz6ho5wts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keoyo9rnwrh5ouuq2y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rvd3lglifz1qnvjhck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q3x2fkwggfb3wulqpx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fksgp7fkzd3tsszalt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z6udztndwvdkfkcvsf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-xg0fuugmvszkkwl-q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mztbciifpeylic6tkm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drk42uenjo6uwvyxi8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zeolbyfjb0eb1pvwoz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vion0rvifhkndondea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tiq4cjh7wd-8hp0r0hp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qif0bcdecsxcaz_sma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zfrkoyblr5zoq92nrb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4wl_ublxkthhkieibnt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3yip7rxssgk0wsopov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bfjvy-mqd-4yradf5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83zuoqz07gal7sf-v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jjraxaoy5bfzezs33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nsxhw_ninchrll-ua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ovgg7dibip1r8lvrmo0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6qo-dgliedl1j5cl52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8408107100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9rrxuerbskdluojsyx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egllddyagoec6fauw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fel1lmd3cj1jkhevl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https://imexp.ru/katalog/kod/8408107100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j1qtlwdjhly_pw9yhit" Type="http://schemas.openxmlformats.org/officeDocument/2006/relationships/hyperlink" Target="https://docs.eaeunion.org/documents/386/6099/" TargetMode="External"/><Relationship Id="rIdhzhjzocccvhz6ho5wtsob" Type="http://schemas.openxmlformats.org/officeDocument/2006/relationships/hyperlink" Target="https://docs.eaeunion.org/documents/386/6099/" TargetMode="External"/><Relationship Id="rIdfkeoyo9rnwrh5ouuq2yn1" Type="http://schemas.openxmlformats.org/officeDocument/2006/relationships/hyperlink" Target="https://docs.eaeunion.org/documents/335/4666/" TargetMode="External"/><Relationship Id="rIdarvd3lglifz1qnvjhckzg" Type="http://schemas.openxmlformats.org/officeDocument/2006/relationships/hyperlink" Target="http://publication.pravo.gov.ru/document/0001202308040119" TargetMode="External"/><Relationship Id="rIdcq3x2fkwggfb3wulqpxcc" Type="http://schemas.openxmlformats.org/officeDocument/2006/relationships/hyperlink" Target="https://eur-lex.europa.eu/eli/reg/2014/833/oj/eng" TargetMode="External"/><Relationship Id="rIdzfksgp7fkzd3tsszaltjn" Type="http://schemas.openxmlformats.org/officeDocument/2006/relationships/hyperlink" Target="https://www.legislation.gov.uk/uksi/2019/855/contents" TargetMode="External"/><Relationship Id="rIdsz6udztndwvdkfkcvsfac" Type="http://schemas.openxmlformats.org/officeDocument/2006/relationships/hyperlink" Target="https://www.ecfr.gov/current/title-15/subtitle-B/chapter-VII/subchapter-C/part-746" TargetMode="External"/><Relationship Id="rIdg-xg0fuugmvszkkwl-q0-" Type="http://schemas.openxmlformats.org/officeDocument/2006/relationships/hyperlink" Target="http://publication.pravo.gov.ru/document/0001202308040119" TargetMode="External"/><Relationship Id="rIdjmztbciifpeylic6tkmfc" Type="http://schemas.openxmlformats.org/officeDocument/2006/relationships/hyperlink" Target="https://docs.eaeunion.org/documents/386/6099/" TargetMode="External"/><Relationship Id="rId-drk42uenjo6uwvyxi8mk" Type="http://schemas.openxmlformats.org/officeDocument/2006/relationships/hyperlink" Target="https://docs.eaeunion.org/documents/317/2804/" TargetMode="External"/><Relationship Id="rId9zeolbyfjb0eb1pvwoz2e" Type="http://schemas.openxmlformats.org/officeDocument/2006/relationships/hyperlink" Target="http://publication.pravo.gov.ru/document/0001202411290098" TargetMode="External"/><Relationship Id="rIdmvion0rvifhkndondeaha" Type="http://schemas.openxmlformats.org/officeDocument/2006/relationships/hyperlink" Target="http://publication.pravo.gov.ru/document/0001201805040007" TargetMode="External"/><Relationship Id="rIdtiq4cjh7wd-8hp0r0hpwl" Type="http://schemas.openxmlformats.org/officeDocument/2006/relationships/hyperlink" Target="https://eec.eaeunion.org/comission/department/deptexreg/tr/EMS.php" TargetMode="External"/><Relationship Id="rIdcqif0bcdecsxcaz_smaw0" Type="http://schemas.openxmlformats.org/officeDocument/2006/relationships/hyperlink" Target="https://eec.eaeunion.org/comission/department/deptexreg/tr/Down_Volt.php" TargetMode="External"/><Relationship Id="rIdqzfrkoyblr5zoq92nrby7" Type="http://schemas.openxmlformats.org/officeDocument/2006/relationships/hyperlink" Target="https://eec.eaeunion.org/comission/department/deptexreg/tr/bezopMashines.php" TargetMode="External"/><Relationship Id="rId4wl_ublxkthhkieibntuj" Type="http://schemas.openxmlformats.org/officeDocument/2006/relationships/hyperlink" Target="https://docs.eaeunion.org/documents/335/4666/" TargetMode="External"/><Relationship Id="rIdb3yip7rxssgk0wsopov84" Type="http://schemas.openxmlformats.org/officeDocument/2006/relationships/hyperlink" Target="http://publication.pravo.gov.ru/document/0001202207220041" TargetMode="External"/><Relationship Id="rId7ybfjvy-mqd-4yradf5g2" Type="http://schemas.openxmlformats.org/officeDocument/2006/relationships/hyperlink" Target="http://publication.pravo.gov.ru/document/0001202207220041" TargetMode="External"/><Relationship Id="rIdo-83zuoqz07gal7sf-vj6" Type="http://schemas.openxmlformats.org/officeDocument/2006/relationships/hyperlink" Target="http://publication.pravo.gov.ru/document/0001202207220041" TargetMode="External"/><Relationship Id="rIdzhjjraxaoy5bfzezs33et" Type="http://schemas.openxmlformats.org/officeDocument/2006/relationships/hyperlink" Target="http://publication.pravo.gov.ru/document/0001202207220041" TargetMode="External"/><Relationship Id="rIduhnsxhw_ninchrll-uak4" Type="http://schemas.openxmlformats.org/officeDocument/2006/relationships/hyperlink" Target="http://publication.pravo.gov.ru/document/0001202207220041" TargetMode="External"/><Relationship Id="rIdovgg7dibip1r8lvrmo0sf" Type="http://schemas.openxmlformats.org/officeDocument/2006/relationships/hyperlink" Target="http://publication.pravo.gov.ru/document/0001202207220041" TargetMode="External"/><Relationship Id="rIdr6qo-dgliedl1j5cl52ok" Type="http://schemas.openxmlformats.org/officeDocument/2006/relationships/hyperlink" Target="https://docs.eaeunion.org/documents/253/3575/" TargetMode="External"/><Relationship Id="rIdg9rrxuerbskdluojsyxy8" Type="http://schemas.openxmlformats.org/officeDocument/2006/relationships/hyperlink" Target="https://docs.eaeunion.org/documents/214/946/" TargetMode="External"/><Relationship Id="rIdplegllddyagoec6fauwn5" Type="http://schemas.openxmlformats.org/officeDocument/2006/relationships/hyperlink" Target="https://docs.eaeunion.org/documents/208/8939/" TargetMode="External"/><Relationship Id="rIdqmfel1lmd3cj1jkhevlks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10 710 0</dc:title>
  <dc:creator>IMEXP</dc:creator>
  <cp:lastModifiedBy>Un-named</cp:lastModifiedBy>
  <cp:revision>1</cp:revision>
  <dcterms:created xsi:type="dcterms:W3CDTF">2026-10-29T09:25:05.981Z</dcterms:created>
  <dcterms:modified xsi:type="dcterms:W3CDTF">2026-10-29T09:25:05.981Z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