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8412 39 000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02.11.2026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8412 — Двигатели и силовые установки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8412 39 — Силовые установки и двигатели пневматические: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8412 39 00 — Силовые установки и двигатели пневматические: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8412 39 000 9 — Силовые установки и двигатели пневматические: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x0vm1re8fkbi_7nipdv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nonszcux-edkhmmy1xl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gctpbslcnak30h-thg6l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3.1.1.2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q3nsfwlcv4odtu76ct6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89lqvsckn4nuuf-e0rw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oo6tp0w5enfsjyiq5uq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3.1.1.2 (также в разделе «элементы двигательных установок и оборудование»): Двигатели, разработанные или модифицированные для средств доставки, указанных в позиции 1.1 или 19.1.2, независимо от тяги, удельного расхода топлива, сухого веса или диаметра ротора 1-й ступени</w:t>
            </w:r>
          </w:p>
          <w:p>
            <w:pPr>
              <w:spacing w:after="60"/>
            </w:pPr>
            <w:hyperlink w:history="1" r:id="rIdwlfkztxgug5jevh0ovbu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130 от 21.08.2018: Гидравлический перфоратор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131 от 21.08.2018: Погружной пневмоударник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e8vxjhmfp_xcd7dik6m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130 от 21.08.2018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гидравлического перфоратора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wmxfgdej50rogflrs41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131 от 21.08.2018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погружного пневмоударника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od8qikvpmegozblerfjg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8412390009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knedpb8escjo3_vwqfl_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g3hqb0e5ftrpshkf9jxa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biwxnejqce2sytaodls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kfxga5v5uome_g0rh30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9kazs-cajdf68tnmvdl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8jpfkvwvrxjlampu_fe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ae-sh_xkbrdvnvztndb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hevibfidqikx3lqhipp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h_-yn7xv35-ot5id7tb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yqt4eqna5in3vqxm8x4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n1sal-rk_mcxwa-gxt-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qda9fdhzzv2gekn5ez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28.12.12 — Двигатели гидравлические и пневматические вращательного действия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https://imexp.ru/katalog/kod/8412390009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x0vm1re8fkbi_7nipdv3" Type="http://schemas.openxmlformats.org/officeDocument/2006/relationships/hyperlink" Target="https://docs.eaeunion.org/documents/386/6099/" TargetMode="External"/><Relationship Id="rIdjnonszcux-edkhmmy1xl_" Type="http://schemas.openxmlformats.org/officeDocument/2006/relationships/hyperlink" Target="https://docs.eaeunion.org/documents/386/6099/" TargetMode="External"/><Relationship Id="rIdgctpbslcnak30h-thg6ln" Type="http://schemas.openxmlformats.org/officeDocument/2006/relationships/hyperlink" Target="http://publication.pravo.gov.ru/document/0001202207190036" TargetMode="External"/><Relationship Id="rIdjq3nsfwlcv4odtu76ct6b" Type="http://schemas.openxmlformats.org/officeDocument/2006/relationships/hyperlink" Target="https://eur-lex.europa.eu/eli/reg/2014/833/oj/eng" TargetMode="External"/><Relationship Id="rId89lqvsckn4nuuf-e0rwxn" Type="http://schemas.openxmlformats.org/officeDocument/2006/relationships/hyperlink" Target="https://www.legislation.gov.uk/uksi/2019/855/contents" TargetMode="External"/><Relationship Id="rIduoo6tp0w5enfsjyiq5uqe" Type="http://schemas.openxmlformats.org/officeDocument/2006/relationships/hyperlink" Target="http://publication.pravo.gov.ru/document/0001202411290098" TargetMode="External"/><Relationship Id="rIdwlfkztxgug5jevh0ovbuo" Type="http://schemas.openxmlformats.org/officeDocument/2006/relationships/hyperlink" Target="http://publication.pravo.gov.ru/document/0001202207190036" TargetMode="External"/><Relationship Id="rIdme8vxjhmfp_xcd7dik6ms" Type="http://schemas.openxmlformats.org/officeDocument/2006/relationships/hyperlink" Target="https://docs.eaeunion.org/documents/253/3827/" TargetMode="External"/><Relationship Id="rIdhwmxfgdej50rogflrs41j" Type="http://schemas.openxmlformats.org/officeDocument/2006/relationships/hyperlink" Target="https://docs.eaeunion.org/documents/253/3828/" TargetMode="External"/><Relationship Id="rIdod8qikvpmegozblerfjgv" Type="http://schemas.openxmlformats.org/officeDocument/2006/relationships/hyperlink" Target="https://docs.eaeunion.org/documents/253/3575/" TargetMode="External"/><Relationship Id="rIdknedpb8escjo3_vwqfl_e" Type="http://schemas.openxmlformats.org/officeDocument/2006/relationships/hyperlink" Target="http://publication.pravo.gov.ru/document/0001202207190036" TargetMode="External"/><Relationship Id="rIdg3hqb0e5ftrpshkf9jxa2" Type="http://schemas.openxmlformats.org/officeDocument/2006/relationships/hyperlink" Target="http://publication.pravo.gov.ru/document/0001202207190036" TargetMode="External"/><Relationship Id="rIdabiwxnejqce2sytaodlsl" Type="http://schemas.openxmlformats.org/officeDocument/2006/relationships/hyperlink" Target="https://docs.eaeunion.org/documents/214/946/" TargetMode="External"/><Relationship Id="rIdpkfxga5v5uome_g0rh30o" Type="http://schemas.openxmlformats.org/officeDocument/2006/relationships/hyperlink" Target="https://docs.eaeunion.org/documents/208/8939/" TargetMode="External"/><Relationship Id="rIdo9kazs-cajdf68tnmvdlm" Type="http://schemas.openxmlformats.org/officeDocument/2006/relationships/hyperlink" Target="https://docs.eaeunion.org/documents/463/10896/" TargetMode="External"/><Relationship Id="rIdf8jpfkvwvrxjlampu_fee" Type="http://schemas.openxmlformats.org/officeDocument/2006/relationships/hyperlink" Target="https://docs.eaeunion.org/documents/386/6162/" TargetMode="External"/><Relationship Id="rIdyae-sh_xkbrdvnvztndbi" Type="http://schemas.openxmlformats.org/officeDocument/2006/relationships/hyperlink" Target="https://docs.eaeunion.org/documents/248/5450/" TargetMode="External"/><Relationship Id="rIdehevibfidqikx3lqhippx" Type="http://schemas.openxmlformats.org/officeDocument/2006/relationships/hyperlink" Target="https://docs.eaeunion.org/documents/338/4871/" TargetMode="External"/><Relationship Id="rIdrh_-yn7xv35-ot5id7tb1" Type="http://schemas.openxmlformats.org/officeDocument/2006/relationships/hyperlink" Target="https://docs.eaeunion.org/documents/338/4375/" TargetMode="External"/><Relationship Id="rIdpyqt4eqna5in3vqxm8x4o" Type="http://schemas.openxmlformats.org/officeDocument/2006/relationships/hyperlink" Target="https://docs.eaeunion.org/documents/326/3552/" TargetMode="External"/><Relationship Id="rIdgn1sal-rk_mcxwa-gxt-q" Type="http://schemas.openxmlformats.org/officeDocument/2006/relationships/hyperlink" Target="https://docs.eaeunion.org/documents/317/2804/" TargetMode="External"/><Relationship Id="rIdlqda9fdhzzv2gekn5ezeo" Type="http://schemas.openxmlformats.org/officeDocument/2006/relationships/hyperlink" Target="https://docs.eaeunion.org/documents/305/2213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8412 39 000 9: вывоз</dc:title>
  <dc:creator>IMEXP</dc:creator>
  <cp:lastModifiedBy>Un-named</cp:lastModifiedBy>
  <cp:revision>1</cp:revision>
  <dcterms:created xsi:type="dcterms:W3CDTF">2026-11-02T14:50:43.286Z</dcterms:created>
  <dcterms:modified xsi:type="dcterms:W3CDTF">2026-11-02T14:50:43.286Z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