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99 000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99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99 00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99 000 9 — Части: прочие: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Совета ЕЭК № 1 от 24.01.2025 — О внесении изменений в Решение Совета Евразийской экономической комиссии от 23 ноября 2020 г. № 105 (вступает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28.24.21 — Части ручных электрических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https://imexp.ru/katalog/kod/8467990009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99 000 9: вывоз</dc:title>
  <dc:creator>IMEXP</dc:creator>
  <cp:lastModifiedBy>Un-named</cp:lastModifiedBy>
  <cp:revision>1</cp:revision>
  <dcterms:created xsi:type="dcterms:W3CDTF">2026-10-23T19:47:53.050Z</dcterms:created>
  <dcterms:modified xsi:type="dcterms:W3CDTF">2026-10-23T19:47:53.050Z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