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11 — Арматура прочая: краны, клапаны и арматура для раковин, умывальников, биде, резервуаров для воды, ванн и аналогичного оборудования: арматура смесительная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80 110 0 — Арматура прочая: краны, клапаны и арматура для раковин, умывальников, биде, резервуаров для воды, ванн и аналогичного оборудования: арматура смесительная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f-hmuiejftgxa15yh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1gd_q-295iv-b57ey_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jor03at6obgjbc7ncy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wqtmy-ezosw2o6ibsi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ito9ybjj0cwgcwcljt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kkvyljr9f2k3givuq4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br7mlefl0ffyiljaco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wnzfpjdon_2nkzgfgo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5ohssgl_7uc9okjdy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sx1bwkbmqev-i47qyke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ebcjt6fbuk367fuzwo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fybgfcrb9wied3gxno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jpqyifs3rqnssfb7_zz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d1oighxpc3whnprtdsl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6hj6lpwzr1i8ioyt2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2l04kljzutwoxwxxi_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kglx4o8xicqmshmnjz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tvz5kliwusrbm0tuxcx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97r3vij7ufwdm9-13wl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ffgtb0u02khnrb3wr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9laearu6obzwlyblefw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qojmywbee_qkzblp4aw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t3hlzrl-6uhax5vjd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f_xgy73bwgqho4mdrm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q1ne400qgu57rlixq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khpbslh3tu3woduls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3qax_erhvbhbn2krz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huqs-ue2oqotqbh-h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foejcuddk1oga8bwj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3tzbloh3rw70ltjbdg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lgeoxtahsy4yeqqjw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_qq6o2auvujtqid-i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f-hmuiejftgxa15yh6_" Type="http://schemas.openxmlformats.org/officeDocument/2006/relationships/hyperlink" Target="https://imexp.ru/akty/reshenie-soveta-eek-80-2021" TargetMode="External"/><Relationship Id="rId11gd_q-295iv-b57ey_o0" Type="http://schemas.openxmlformats.org/officeDocument/2006/relationships/hyperlink" Target="https://imexp.ru/akty/reshenie-soveta-eek-80-2021" TargetMode="External"/><Relationship Id="rIdpjor03at6obgjbc7ncysp" Type="http://schemas.openxmlformats.org/officeDocument/2006/relationships/hyperlink" Target="https://imexp.ru/akty/postanovlenie-1299-2022" TargetMode="External"/><Relationship Id="rIdswqtmy-ezosw2o6ibsiqo" Type="http://schemas.openxmlformats.org/officeDocument/2006/relationships/hyperlink" Target="https://imexp.ru/akty/postanovlenie-1285-2022" TargetMode="External"/><Relationship Id="rId0ito9ybjj0cwgcwcljttd" Type="http://schemas.openxmlformats.org/officeDocument/2006/relationships/hyperlink" Target="https://imexp.ru/akty/postanovlenie-1284-2022" TargetMode="External"/><Relationship Id="rIdfkkvyljr9f2k3givuq4rz" Type="http://schemas.openxmlformats.org/officeDocument/2006/relationships/hyperlink" Target="https://eur-lex.europa.eu/eli/reg/2014/833/oj/eng" TargetMode="External"/><Relationship Id="rIdcbr7mlefl0ffyiljacoqi" Type="http://schemas.openxmlformats.org/officeDocument/2006/relationships/hyperlink" Target="https://www.legislation.gov.uk/uksi/2019/855/contents" TargetMode="External"/><Relationship Id="rIdtwnzfpjdon_2nkzgfgori" Type="http://schemas.openxmlformats.org/officeDocument/2006/relationships/hyperlink" Target="https://imexp.ru/akty/postanovlenie-1637-2024" TargetMode="External"/><Relationship Id="rId6v5ohssgl_7uc9okjdy6x" Type="http://schemas.openxmlformats.org/officeDocument/2006/relationships/hyperlink" Target="https://imexp.ru/akty/postanovlenie-1299-2022" TargetMode="External"/><Relationship Id="rIdsx1bwkbmqev-i47qykeau" Type="http://schemas.openxmlformats.org/officeDocument/2006/relationships/hyperlink" Target="https://imexp.ru/akty/postanovlenie-1299-2022" TargetMode="External"/><Relationship Id="rIdvebcjt6fbuk367fuzworf" Type="http://schemas.openxmlformats.org/officeDocument/2006/relationships/hyperlink" Target="https://imexp.ru/akty/postanovlenie-1285-2022" TargetMode="External"/><Relationship Id="rIdjfybgfcrb9wied3gxnonf" Type="http://schemas.openxmlformats.org/officeDocument/2006/relationships/hyperlink" Target="https://imexp.ru/akty/postanovlenie-1284-2022" TargetMode="External"/><Relationship Id="rIdjpqyifs3rqnssfb7_zzdw" Type="http://schemas.openxmlformats.org/officeDocument/2006/relationships/hyperlink" Target="https://imexp.ru/akty/federalnyy-zakon-183-fz-1999" TargetMode="External"/><Relationship Id="rIdd1oighxpc3whnprtdslgp" Type="http://schemas.openxmlformats.org/officeDocument/2006/relationships/hyperlink" Target="https://imexp.ru/akty/postanovlenie-973-2000" TargetMode="External"/><Relationship Id="rIdpn6hj6lpwzr1i8ioyt2vc" Type="http://schemas.openxmlformats.org/officeDocument/2006/relationships/hyperlink" Target="https://docs.eaeunion.org/documents/463/10572/" TargetMode="External"/><Relationship Id="rIdy2l04kljzutwoxwxxi_h8" Type="http://schemas.openxmlformats.org/officeDocument/2006/relationships/hyperlink" Target="https://imexp.ru/akty/reshenie-kollegii-eek-45-2018" TargetMode="External"/><Relationship Id="rId4kglx4o8xicqmshmnjzji" Type="http://schemas.openxmlformats.org/officeDocument/2006/relationships/hyperlink" Target="https://imexp.ru/akty/postanovlenie-1299-2022" TargetMode="External"/><Relationship Id="rIdtvz5kliwusrbm0tuxcxog" Type="http://schemas.openxmlformats.org/officeDocument/2006/relationships/hyperlink" Target="https://imexp.ru/akty/postanovlenie-1285-2022" TargetMode="External"/><Relationship Id="rId97r3vij7ufwdm9-13wlqb" Type="http://schemas.openxmlformats.org/officeDocument/2006/relationships/hyperlink" Target="https://imexp.ru/akty/postanovlenie-1284-2022" TargetMode="External"/><Relationship Id="rIduffgtb0u02khnrb3wramz" Type="http://schemas.openxmlformats.org/officeDocument/2006/relationships/hyperlink" Target="https://imexp.ru/akty/postanovlenie-1299-2022" TargetMode="External"/><Relationship Id="rId9laearu6obzwlyblefwoo" Type="http://schemas.openxmlformats.org/officeDocument/2006/relationships/hyperlink" Target="https://imexp.ru/akty/postanovlenie-1285-2022" TargetMode="External"/><Relationship Id="rIdqojmywbee_qkzblp4aweo" Type="http://schemas.openxmlformats.org/officeDocument/2006/relationships/hyperlink" Target="https://imexp.ru/akty/postanovlenie-1284-2022" TargetMode="External"/><Relationship Id="rIdtst3hlzrl-6uhax5vjdw5" Type="http://schemas.openxmlformats.org/officeDocument/2006/relationships/hyperlink" Target="https://imexp.ru/akty/reshenie-kts-257-2010" TargetMode="External"/><Relationship Id="rIdlf_xgy73bwgqho4mdrmjt" Type="http://schemas.openxmlformats.org/officeDocument/2006/relationships/hyperlink" Target="https://imexp.ru/akty/reshenie-kts-378-2010" TargetMode="External"/><Relationship Id="rIdgsq1ne400qgu57rlixqls" Type="http://schemas.openxmlformats.org/officeDocument/2006/relationships/hyperlink" Target="https://docs.eaeunion.org/documents/386/6162/" TargetMode="External"/><Relationship Id="rIdolkhpbslh3tu3wodulsd_" Type="http://schemas.openxmlformats.org/officeDocument/2006/relationships/hyperlink" Target="https://docs.eaeunion.org/documents/248/5450/" TargetMode="External"/><Relationship Id="rId_f3qax_erhvbhbn2krzbq" Type="http://schemas.openxmlformats.org/officeDocument/2006/relationships/hyperlink" Target="https://docs.eaeunion.org/documents/338/4871/" TargetMode="External"/><Relationship Id="rIdpthuqs-ue2oqotqbh-hjd" Type="http://schemas.openxmlformats.org/officeDocument/2006/relationships/hyperlink" Target="https://docs.eaeunion.org/documents/338/4375/" TargetMode="External"/><Relationship Id="rId_lfoejcuddk1oga8bwjba" Type="http://schemas.openxmlformats.org/officeDocument/2006/relationships/hyperlink" Target="https://docs.eaeunion.org/documents/335/4159/" TargetMode="External"/><Relationship Id="rIdk3tzbloh3rw70ltjbdgqm" Type="http://schemas.openxmlformats.org/officeDocument/2006/relationships/hyperlink" Target="https://docs.eaeunion.org/documents/326/3552/" TargetMode="External"/><Relationship Id="rId-dlgeoxtahsy4yeqqjwis" Type="http://schemas.openxmlformats.org/officeDocument/2006/relationships/hyperlink" Target="https://docs.eaeunion.org/documents/317/2804/" TargetMode="External"/><Relationship Id="rIdcb_qq6o2auvujtqid-ig0" Type="http://schemas.openxmlformats.org/officeDocument/2006/relationships/hyperlink" Target="https://docs.eaeunion.org/documents/305/2213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80 110 0: вывоз</dc:title>
  <dc:creator>IMEXP</dc:creator>
  <cp:lastModifiedBy>Un-named</cp:lastModifiedBy>
  <cp:revision>1</cp:revision>
  <dcterms:created xsi:type="dcterms:W3CDTF">2026-11-06T03:08:05.556Z</dcterms:created>
  <dcterms:modified xsi:type="dcterms:W3CDTF">2026-11-06T03:08:05.556Z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