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8483 90 810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— Валы трансмиссионные (включая кулачковые и коленчатые) и кривошипы; корпуса подшипников и подшипники скольжения для валов; шестерни и зубчатые передачи; шариковые или роликовые винтовые передачи; коробки передач и другие вариаторы скорости, включая гидротрансформаторы; маховики и шкивы, включая блоки шкивов; муфты и устройства для соединения валов (включая универсальные шарниры)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90 — Зубчатые колеса, цепные звездочки и другие элементы передач, представленные отдельно;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8483 90 81 — Зубчатые колеса, цепные звездочки и другие элементы передач, представленные отдельно; части: прочие: чугунные литые или стальные литые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8483 90 810 0 — Зубчатые колеса, цепные звездочки и другие элементы передач, представленные отдельно; части: прочие: чугунные литые или стальные литые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c-swmdvctzvddbx5tuk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oh9j8axwqaua5mklcqk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btejel4mcl_yhddqhdz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jo0gdtel5j9vyyluc4o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z4zxwuqelvrm0upftpnj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bczo8fhcojpqhao27_5w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d1unp6ya1izk-vwsggh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bgeops_pn0cqg2cpi64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340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89s6sb1bnx3abdiyniy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qzbxmbgo7ie_glgrxr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09j5xxsugxpcfjoo5az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-hul3jaz8wgfauw7yrep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340 (8483): ACURA, ASTON MARTIN, Atlas Copco, AVA, BOBCAT, BORGWARNER, BRP, BUGATTI, CAF, CASE, CATERPILLAR, CLAAS, CNH, COMET FANS, COPERION, DAF TRUCKS, DAIMLER, DANFOSS, EagleBurgmann, EBM-PAPST, ENERMASCH, Epiroc, FAIVELEY, FLSmidth, FREIGHTLINER, GEISLINGER, HANS…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t2knhkxisoz1aicgce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b0pls3sscadkv_u1mmv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_xpd1j3-qecobo0tlv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3zj9dnxm92bu1xopgr6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приводные, обводные в сборе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Шкивы натяжные (касается части товаров кода)</w:t>
            </w:r>
          </w:p>
          <w:p>
            <w:pPr>
              <w:spacing w:after="60"/>
            </w:pPr>
            <w:hyperlink w:history="1" r:id="rIdj9qzoyzvykolmsfnfpfau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железнодорожного подвижного состава»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Колеса зубчатые цилиндрические тяговых передач железнодорожного подвижного состава</w:t>
            </w:r>
          </w:p>
          <w:p>
            <w:pPr>
              <w:spacing w:after="60"/>
            </w:pPr>
            <w:hyperlink w:history="1" r:id="rId9cd4eeqmxeqe9ujxf8qpc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высокоскоростного железнодорожного транспорта»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Колеса зубчатые цилиндрические тяговых передач железнодорожного подвижного состава</w:t>
            </w:r>
          </w:p>
          <w:p>
            <w:pPr>
              <w:spacing w:after="60"/>
            </w:pPr>
            <w:hyperlink w:history="1" r:id="rId0gnte0ozp3c0baweqmgz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подвижного состава метрополитена»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Колеса зубчатые редуктора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8483 90 действует сертификатов: 28, деклараций: 111; чаще по </w:t>
            </w:r>
            <w:hyperlink w:history="1" r:id="rIdk3d4ssblykuvjhi-wfl0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018/2011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-sdbhhf7upwpsg2zze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gihk8sgnw_gwpoaimqi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yxz8c0pe0ituof1bnm7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u9uitb9t48tq9ldqyl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789 от 23.09.2011: Редуктор отбора мощности для зерноуборочных комбайнов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vhhjjl17zftsqva9hnu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130 от 13.10.2026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опорно-поворотного устройства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Звездочка является основной деталью привода колосникового конвейера водогрейного котла. Звездочка представляет собой профилированное колесо, наружная поверхность которого оснащена зубьями. Назначение звездочки обеспечивать зацеп вала с…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alqvril0n7avwhtinr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8483908100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yw2ertboeo-jihkv5kh8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hlmeituwhpnxgpgyvd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9xm4_wehdxhsoxgo31a2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052/2021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l2rxtxf9unpdqkbmto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yrdcldqexxxmlvk43k0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w-vl0htowhlprenoyu2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9-fuxqyvrcn0gizwfir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8eak92iczly_0lb0ds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z1blhunenlcssa52sqr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vpndpkts76qcd_u2te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bvdp33l3vbs9rvvemku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wwovn52id00jnud3czt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tjrepslm1uhkj_d3lcl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onj0apj3zqfd-8_lx4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28xs0psjc4xn6vuvbll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28.15.39 — Части подшипников и элементов приводов,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https://imexp.ru/katalog/kod/8483908100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-swmdvctzvddbx5tuk9w" Type="http://schemas.openxmlformats.org/officeDocument/2006/relationships/hyperlink" Target="https://docs.eaeunion.org/documents/386/6099/" TargetMode="External"/><Relationship Id="rIdroh9j8axwqaua5mklcqkf" Type="http://schemas.openxmlformats.org/officeDocument/2006/relationships/hyperlink" Target="https://docs.eaeunion.org/documents/386/6099/" TargetMode="External"/><Relationship Id="rIdbtejel4mcl_yhddqhdzdx" Type="http://schemas.openxmlformats.org/officeDocument/2006/relationships/hyperlink" Target="https://eec.eaeunion.org/comission/department/deptexreg/tr/bezopJPS.php" TargetMode="External"/><Relationship Id="rIdjo0gdtel5j9vyyluc4osk" Type="http://schemas.openxmlformats.org/officeDocument/2006/relationships/hyperlink" Target="https://eec.eaeunion.org/comission/department/deptexreg/tr/bezopVJT.php" TargetMode="External"/><Relationship Id="rIdz4zxwuqelvrm0upftpnjd" Type="http://schemas.openxmlformats.org/officeDocument/2006/relationships/hyperlink" Target="https://eec.eaeunion.org/comission/department/deptexreg/tr/TR_EAEU_052.php" TargetMode="External"/><Relationship Id="rIdbczo8fhcojpqhao27_5wn" Type="http://schemas.openxmlformats.org/officeDocument/2006/relationships/hyperlink" Target="http://publication.pravo.gov.ru/document/0001202203140039" TargetMode="External"/><Relationship Id="rIdid1unp6ya1izk-vwsgghn" Type="http://schemas.openxmlformats.org/officeDocument/2006/relationships/hyperlink" Target="https://docs.eaeunion.org/documents/335/4666/" TargetMode="External"/><Relationship Id="rIdabgeops_pn0cqg2cpi649" Type="http://schemas.openxmlformats.org/officeDocument/2006/relationships/hyperlink" Target="http://publication.pravo.gov.ru/document/0001202308040119" TargetMode="External"/><Relationship Id="rIdb89s6sb1bnx3abdiyniyh" Type="http://schemas.openxmlformats.org/officeDocument/2006/relationships/hyperlink" Target="https://eur-lex.europa.eu/eli/reg/2014/833/oj/eng" TargetMode="External"/><Relationship Id="rIdjqzbxmbgo7ie_glgrxrkz" Type="http://schemas.openxmlformats.org/officeDocument/2006/relationships/hyperlink" Target="https://www.legislation.gov.uk/uksi/2019/855/contents" TargetMode="External"/><Relationship Id="rIdn09j5xxsugxpcfjoo5az3" Type="http://schemas.openxmlformats.org/officeDocument/2006/relationships/hyperlink" Target="https://www.ecfr.gov/current/title-15/subtitle-B/chapter-VII/subchapter-C/part-746" TargetMode="External"/><Relationship Id="rId-hul3jaz8wgfauw7yrepx" Type="http://schemas.openxmlformats.org/officeDocument/2006/relationships/hyperlink" Target="http://publication.pravo.gov.ru/document/0001202308040119" TargetMode="External"/><Relationship Id="rIdlt2knhkxisoz1aicgcer7" Type="http://schemas.openxmlformats.org/officeDocument/2006/relationships/hyperlink" Target="https://docs.eaeunion.org/documents/386/6099/" TargetMode="External"/><Relationship Id="rIdb0pls3sscadkv_u1mmvfk" Type="http://schemas.openxmlformats.org/officeDocument/2006/relationships/hyperlink" Target="https://docs.eaeunion.org/documents/317/2804/" TargetMode="External"/><Relationship Id="rIdh_xpd1j3-qecobo0tlva1" Type="http://schemas.openxmlformats.org/officeDocument/2006/relationships/hyperlink" Target="http://publication.pravo.gov.ru/document/0001202411290098" TargetMode="External"/><Relationship Id="rIdh3zj9dnxm92bu1xopgr6k" Type="http://schemas.openxmlformats.org/officeDocument/2006/relationships/hyperlink" Target="http://publication.pravo.gov.ru/document/0001201805040007" TargetMode="External"/><Relationship Id="rIdj9qzoyzvykolmsfnfpfau" Type="http://schemas.openxmlformats.org/officeDocument/2006/relationships/hyperlink" Target="https://eec.eaeunion.org/comission/department/deptexreg/tr/bezopJPS.php" TargetMode="External"/><Relationship Id="rId9cd4eeqmxeqe9ujxf8qpc" Type="http://schemas.openxmlformats.org/officeDocument/2006/relationships/hyperlink" Target="https://eec.eaeunion.org/comission/department/deptexreg/tr/bezopVJT.php" TargetMode="External"/><Relationship Id="rId0gnte0ozp3c0baweqmgzh" Type="http://schemas.openxmlformats.org/officeDocument/2006/relationships/hyperlink" Target="https://eec.eaeunion.org/comission/department/deptexreg/tr/TR_EAEU_052.php" TargetMode="External"/><Relationship Id="rIdk3d4ssblykuvjhi-wfl03" Type="http://schemas.openxmlformats.org/officeDocument/2006/relationships/hyperlink" Target="https://eec.eaeunion.org/comission/department/deptexreg/tr/bezopKolesnTrS.php" TargetMode="External"/><Relationship Id="rIdf-sdbhhf7upwpsg2zzeit" Type="http://schemas.openxmlformats.org/officeDocument/2006/relationships/hyperlink" Target="https://eec.eaeunion.org/comission/department/deptexreg/tr/bezopMashines.php" TargetMode="External"/><Relationship Id="rIdgihk8sgnw_gwpoaimqitn" Type="http://schemas.openxmlformats.org/officeDocument/2006/relationships/hyperlink" Target="https://eec.eaeunion.org/comission/department/deptexreg/tr/EMS.php" TargetMode="External"/><Relationship Id="rIdyxz8c0pe0ituof1bnm7sq" Type="http://schemas.openxmlformats.org/officeDocument/2006/relationships/hyperlink" Target="https://docs.eaeunion.org/documents/335/4666/" TargetMode="External"/><Relationship Id="rIdzu9uitb9t48tq9ldqylhu" Type="http://schemas.openxmlformats.org/officeDocument/2006/relationships/hyperlink" Target="http://publication.pravo.gov.ru/document/0001202207190026" TargetMode="External"/><Relationship Id="rIdhvhhjjl17zftsqva9hnuq" Type="http://schemas.openxmlformats.org/officeDocument/2006/relationships/hyperlink" Target="https://docs.eaeunion.org/documents/463/10977/" TargetMode="External"/><Relationship Id="rIdgalqvril0n7avwhtinro0" Type="http://schemas.openxmlformats.org/officeDocument/2006/relationships/hyperlink" Target="https://docs.eaeunion.org/documents/253/3575/" TargetMode="External"/><Relationship Id="rIdyw2ertboeo-jihkv5kh8r" Type="http://schemas.openxmlformats.org/officeDocument/2006/relationships/hyperlink" Target="https://eec.eaeunion.org/comission/department/deptexreg/tr/bezopJPS.php" TargetMode="External"/><Relationship Id="rIdchlmeituwhpnxgpgyvdpp" Type="http://schemas.openxmlformats.org/officeDocument/2006/relationships/hyperlink" Target="https://eec.eaeunion.org/comission/department/deptexreg/tr/bezopVJT.php" TargetMode="External"/><Relationship Id="rId9xm4_wehdxhsoxgo31a2c" Type="http://schemas.openxmlformats.org/officeDocument/2006/relationships/hyperlink" Target="https://eec.eaeunion.org/comission/department/deptexreg/tr/TR_EAEU_052.php" TargetMode="External"/><Relationship Id="rIdjl2rxtxf9unpdqkbmtorr" Type="http://schemas.openxmlformats.org/officeDocument/2006/relationships/hyperlink" Target="https://docs.eaeunion.org/documents/214/946/" TargetMode="External"/><Relationship Id="rId1yrdcldqexxxmlvk43k0p" Type="http://schemas.openxmlformats.org/officeDocument/2006/relationships/hyperlink" Target="https://docs.eaeunion.org/documents/208/8939/" TargetMode="External"/><Relationship Id="rId1w-vl0htowhlprenoyu2w" Type="http://schemas.openxmlformats.org/officeDocument/2006/relationships/hyperlink" Target="https://docs.eaeunion.org/documents/463/10896/" TargetMode="External"/><Relationship Id="rId49-fuxqyvrcn0gizwfirp" Type="http://schemas.openxmlformats.org/officeDocument/2006/relationships/hyperlink" Target="https://docs.eaeunion.org/documents/248/5450/" TargetMode="External"/><Relationship Id="rIdk8eak92iczly_0lb0dset" Type="http://schemas.openxmlformats.org/officeDocument/2006/relationships/hyperlink" Target="https://docs.eaeunion.org/documents/338/4871/" TargetMode="External"/><Relationship Id="rIdyz1blhunenlcssa52sqrb" Type="http://schemas.openxmlformats.org/officeDocument/2006/relationships/hyperlink" Target="https://docs.eaeunion.org/documents/338/4375/" TargetMode="External"/><Relationship Id="rIdptvpndpkts76qcd_u2te0" Type="http://schemas.openxmlformats.org/officeDocument/2006/relationships/hyperlink" Target="https://docs.eaeunion.org/documents/326/3552/" TargetMode="External"/><Relationship Id="rId4bvdp33l3vbs9rvvemkuk" Type="http://schemas.openxmlformats.org/officeDocument/2006/relationships/hyperlink" Target="https://docs.eaeunion.org/documents/429/8083/" TargetMode="External"/><Relationship Id="rIduwwovn52id00jnud3czth" Type="http://schemas.openxmlformats.org/officeDocument/2006/relationships/hyperlink" Target="https://docs.eaeunion.org/documents/429/8084/" TargetMode="External"/><Relationship Id="rIdtjrepslm1uhkj_d3lclrh" Type="http://schemas.openxmlformats.org/officeDocument/2006/relationships/hyperlink" Target="https://eec.eaeunion.org/comission/department/deptexreg/tr/bezopJPS.php" TargetMode="External"/><Relationship Id="rIdiponj0apj3zqfd-8_lx42" Type="http://schemas.openxmlformats.org/officeDocument/2006/relationships/hyperlink" Target="https://docs.eaeunion.org/documents/429/8086/" TargetMode="External"/><Relationship Id="rId28xs0psjc4xn6vuvbllxd" Type="http://schemas.openxmlformats.org/officeDocument/2006/relationships/hyperlink" Target="https://eec.eaeunion.org/comission/department/deptexreg/tr/bezopVJT.php" TargetMode="External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8483 90 810 0</dc:title>
  <dc:creator>IMEXP</dc:creator>
  <cp:lastModifiedBy>Un-named</cp:lastModifiedBy>
  <cp:revision>1</cp:revision>
  <dcterms:created xsi:type="dcterms:W3CDTF">2026-11-04T09:07:48.001Z</dcterms:created>
  <dcterms:modified xsi:type="dcterms:W3CDTF">2026-11-04T09:07:48.001Z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