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40 870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40 870 0 — Преобразователи статические: прочие: прочие: инверторы: мощностью более 7,5 кВА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mrr3gq07neahzdykhs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dx0dwwjkpq8zsse8_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tyc-5ladnj-qgmhoger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ykuqzf7rjxx8nmzxsr0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cmqhggypyz77izrzgkb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_usb2sf-yaik7lgzmx_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yt3juw5jnu_0fxke0ob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z0fjyvabuoou-gewsxy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cm2rf4uyqturypcxpat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1fwd4jrf3tpso0w6cj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ajkbfwgrl5tzyiwfmp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miimjirgtsepctueox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30pnsld87m6h8ckn1z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wln_tmqzbgsd3qi8g7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6he8v56b9blnat3kzb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ew45hd7dw4ka1ovy1h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bqgy2iqcn4jct_dkzy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a7mzcxoqomyre2xsfe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98tvq4eympqsodiijsq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jtxgeexqmx7s9hpuox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o1np6ujnhn_j7rwiey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hyperlink w:history="1" r:id="rIdu9l6ozqshvrv0swwacxe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полупроводниковые силовые (мощностью более 5 кВт)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Преобразователи электромашинные для железнодорожного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электровозов и электропоездов</w:t>
            </w:r>
          </w:p>
          <w:p>
            <w:pPr>
              <w:spacing w:after="60"/>
            </w:pPr>
            <w:hyperlink w:history="1" r:id="rIdmh7dnjybbkqvheirwvu3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полупроводниковые силовые (мощностью более 5 кВт)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Преобразователи электромашинные для железнодорожного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электропоездов</w:t>
            </w:r>
          </w:p>
          <w:p>
            <w:pPr>
              <w:spacing w:after="60"/>
            </w:pPr>
            <w:hyperlink w:history="1" r:id="rIdv2qwdqjzhn-vaq1ltwa7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</w:pPr>
            <w:hyperlink w:history="1" r:id="rIdb2bzz5sc_xkgih9smrkw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fxyxshln1hpx2eqnaftf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kszjyck3mbs6wy_exnqe3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электропитания технических средств систем пожарной автоматики</w:t>
            </w:r>
          </w:p>
          <w:p>
            <w:pPr>
              <w:spacing w:after="60"/>
            </w:pPr>
            <w:hyperlink w:history="1" r:id="rIdvdilxclb3gvkjhahl-s2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40 действует сертификатов: 17302, деклараций: 37511; чаще по </w:t>
            </w:r>
            <w:hyperlink w:history="1" r:id="rId8ccd83gpe-frz3vpj0c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ulfdcnf_whhdxur9_d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bpdtui7olc9ep1nfsq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fnelsrl6viaduwk9hzv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3.1.1 (также в разделе «оборудование и его части для разделения изотопов урана»): Преобразователи частоты или генераторы, используемые в приводах электродвигателей с переменной или постоянной частотой, имеющие все следующие характеристики: а) многофазный выход, способный обеспечить мощность 40 ВА или более; б) обеспечивающие выходную частоту 600 Гц или более; и в) обеспечивающие…</w:t>
            </w:r>
          </w:p>
          <w:p>
            <w:pPr>
              <w:spacing w:after="60"/>
            </w:pPr>
            <w:hyperlink w:history="1" r:id="rIdrdp1wlwlpr0zgzjnifs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tirjlfoupfy9ksnki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Сетевые солнечные инверторы «Huawei SUN2000-100KTL-M2» это трёхфазный сетевой солнечный инвертор мощностью 100 кВт, предназначенный для преобразования энергии от солнечных панелей в переменный ток и подачи его в общую сеть. Тип инвертора:…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uzj-qygvqrupttqlj_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8504408700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rnmjro2tzfro28tp9n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t7memuikksq0tv9pe3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9mhuxnl9jfwxwmh9sa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twz8fu9r0hhpwiqcon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ye8liuki2q6o54eyv1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7gspo8arrkawmben75l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h3gtvn7luikjg8v8ml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ddbu-wwumq6qk2xh4i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mmkgsmt3ji-75n9t8wb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hjcptzjq60rtoe2l55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kxyeisd_gw_xltifzh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0rpqws7lb98prrg4s3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hiv8pm5tqmgplprbr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wcjtdvzsshtxa6fphp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cynz4fx1hmsatfjdlpo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v-3c1mxkataymfgmka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xyssohknr2wzfz0lpmv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https://imexp.ru/katalog/kod/8504408700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rr3gq07neahzdykhsqe" Type="http://schemas.openxmlformats.org/officeDocument/2006/relationships/hyperlink" Target="https://docs.eaeunion.org/documents/386/6099/" TargetMode="External"/><Relationship Id="rIdjfdx0dwwjkpq8zsse8_63" Type="http://schemas.openxmlformats.org/officeDocument/2006/relationships/hyperlink" Target="https://docs.eaeunion.org/documents/386/6099/" TargetMode="External"/><Relationship Id="rIdtyc-5ladnj-qgmhogerir" Type="http://schemas.openxmlformats.org/officeDocument/2006/relationships/hyperlink" Target="https://eec.eaeunion.org/comission/department/deptexreg/tr/bezopJPS.php" TargetMode="External"/><Relationship Id="rIdykuqzf7rjxx8nmzxsr0xw" Type="http://schemas.openxmlformats.org/officeDocument/2006/relationships/hyperlink" Target="https://eec.eaeunion.org/comission/department/deptexreg/tr/bezopVJT.php" TargetMode="External"/><Relationship Id="rIdcmqhggypyz77izrzgkbb1" Type="http://schemas.openxmlformats.org/officeDocument/2006/relationships/hyperlink" Target="https://eec.eaeunion.org/comission/department/deptexreg/tr/bezopIJT.php" TargetMode="External"/><Relationship Id="rId_usb2sf-yaik7lgzmx_jv" Type="http://schemas.openxmlformats.org/officeDocument/2006/relationships/hyperlink" Target="https://eec.eaeunion.org/comission/department/deptexreg/tr/Down_Volt.php" TargetMode="External"/><Relationship Id="rIdyt3juw5jnu_0fxke0obsh" Type="http://schemas.openxmlformats.org/officeDocument/2006/relationships/hyperlink" Target="https://eec.eaeunion.org/comission/department/deptexreg/tr/EMS.php" TargetMode="External"/><Relationship Id="rIdz0fjyvabuoou-gewsxyym" Type="http://schemas.openxmlformats.org/officeDocument/2006/relationships/hyperlink" Target="https://eec.eaeunion.org/comission/department/deptexreg/tr/TR_EAEU_043-2017.php" TargetMode="External"/><Relationship Id="rIdcm2rf4uyqturypcxpatpd" Type="http://schemas.openxmlformats.org/officeDocument/2006/relationships/hyperlink" Target="https://eec.eaeunion.org/comission/department/deptexreg/tr/TR_EAEU_052.php" TargetMode="External"/><Relationship Id="rIdo1fwd4jrf3tpso0w6cj_x" Type="http://schemas.openxmlformats.org/officeDocument/2006/relationships/hyperlink" Target="http://publication.pravo.gov.ru/document/0001202203140039" TargetMode="External"/><Relationship Id="rIdwajkbfwgrl5tzyiwfmpaq" Type="http://schemas.openxmlformats.org/officeDocument/2006/relationships/hyperlink" Target="http://publication.pravo.gov.ru/document/0001202410080008" TargetMode="External"/><Relationship Id="rIdimiimjirgtsepctueox3d" Type="http://schemas.openxmlformats.org/officeDocument/2006/relationships/hyperlink" Target="https://docs.eaeunion.org/documents/335/4666/" TargetMode="External"/><Relationship Id="rIdw30pnsld87m6h8ckn1zy5" Type="http://schemas.openxmlformats.org/officeDocument/2006/relationships/hyperlink" Target="http://publication.pravo.gov.ru/document/0001202308040119" TargetMode="External"/><Relationship Id="rIdywln_tmqzbgsd3qi8g7eh" Type="http://schemas.openxmlformats.org/officeDocument/2006/relationships/hyperlink" Target="https://eur-lex.europa.eu/eli/reg/2014/833/oj/eng" TargetMode="External"/><Relationship Id="rIdy6he8v56b9blnat3kzbc2" Type="http://schemas.openxmlformats.org/officeDocument/2006/relationships/hyperlink" Target="https://www.legislation.gov.uk/uksi/2019/855/contents" TargetMode="External"/><Relationship Id="rIdpew45hd7dw4ka1ovy1hfr" Type="http://schemas.openxmlformats.org/officeDocument/2006/relationships/hyperlink" Target="https://www.ecfr.gov/current/title-15/subtitle-B/chapter-VII/subchapter-C/part-746" TargetMode="External"/><Relationship Id="rIdsbqgy2iqcn4jct_dkzyed" Type="http://schemas.openxmlformats.org/officeDocument/2006/relationships/hyperlink" Target="http://publication.pravo.gov.ru/document/0001202308040119" TargetMode="External"/><Relationship Id="rIdaa7mzcxoqomyre2xsfeu4" Type="http://schemas.openxmlformats.org/officeDocument/2006/relationships/hyperlink" Target="https://docs.eaeunion.org/documents/386/6099/" TargetMode="External"/><Relationship Id="rId498tvq4eympqsodiijsq9" Type="http://schemas.openxmlformats.org/officeDocument/2006/relationships/hyperlink" Target="https://docs.eaeunion.org/documents/317/2804/" TargetMode="External"/><Relationship Id="rIdujtxgeexqmx7s9hpuoxlh" Type="http://schemas.openxmlformats.org/officeDocument/2006/relationships/hyperlink" Target="http://publication.pravo.gov.ru/document/0001202411290098" TargetMode="External"/><Relationship Id="rIdxo1np6ujnhn_j7rwieycm" Type="http://schemas.openxmlformats.org/officeDocument/2006/relationships/hyperlink" Target="http://publication.pravo.gov.ru/document/0001201805040007" TargetMode="External"/><Relationship Id="rIdu9l6ozqshvrv0swwacxev" Type="http://schemas.openxmlformats.org/officeDocument/2006/relationships/hyperlink" Target="https://eec.eaeunion.org/comission/department/deptexreg/tr/bezopJPS.php" TargetMode="External"/><Relationship Id="rIdmh7dnjybbkqvheirwvu3d" Type="http://schemas.openxmlformats.org/officeDocument/2006/relationships/hyperlink" Target="https://eec.eaeunion.org/comission/department/deptexreg/tr/bezopVJT.php" TargetMode="External"/><Relationship Id="rIdv2qwdqjzhn-vaq1ltwa7b" Type="http://schemas.openxmlformats.org/officeDocument/2006/relationships/hyperlink" Target="https://eec.eaeunion.org/comission/department/deptexreg/tr/bezopIJT.php" TargetMode="External"/><Relationship Id="rIdb2bzz5sc_xkgih9smrkwx" Type="http://schemas.openxmlformats.org/officeDocument/2006/relationships/hyperlink" Target="https://eec.eaeunion.org/comission/department/deptexreg/tr/Down_Volt.php" TargetMode="External"/><Relationship Id="rIdfxyxshln1hpx2eqnaftfs" Type="http://schemas.openxmlformats.org/officeDocument/2006/relationships/hyperlink" Target="https://eec.eaeunion.org/comission/department/deptexreg/tr/EMS.php" TargetMode="External"/><Relationship Id="rIdkszjyck3mbs6wy_exnqe3" Type="http://schemas.openxmlformats.org/officeDocument/2006/relationships/hyperlink" Target="https://eec.eaeunion.org/comission/department/deptexreg/tr/TR_EAEU_043-2017.php" TargetMode="External"/><Relationship Id="rIdvdilxclb3gvkjhahl-s2n" Type="http://schemas.openxmlformats.org/officeDocument/2006/relationships/hyperlink" Target="https://eec.eaeunion.org/comission/department/deptexreg/tr/TR_EAEU_052.php" TargetMode="External"/><Relationship Id="rId8ccd83gpe-frz3vpj0coj" Type="http://schemas.openxmlformats.org/officeDocument/2006/relationships/hyperlink" Target="https://eec.eaeunion.org/comission/department/deptexreg/tr/EMS.php" TargetMode="External"/><Relationship Id="rIdoulfdcnf_whhdxur9_daf" Type="http://schemas.openxmlformats.org/officeDocument/2006/relationships/hyperlink" Target="https://eec.eaeunion.org/comission/department/deptexreg/tr/Down_Volt.php" TargetMode="External"/><Relationship Id="rId9bpdtui7olc9ep1nfsqvn" Type="http://schemas.openxmlformats.org/officeDocument/2006/relationships/hyperlink" Target="https://eec.eaeunion.org/comission/department/deptexreg/tr/TR_EEU_037.php" TargetMode="External"/><Relationship Id="rIdfnelsrl6viaduwk9hzv1c" Type="http://schemas.openxmlformats.org/officeDocument/2006/relationships/hyperlink" Target="https://docs.eaeunion.org/documents/335/4666/" TargetMode="External"/><Relationship Id="rIdrdp1wlwlpr0zgzjnifsdp" Type="http://schemas.openxmlformats.org/officeDocument/2006/relationships/hyperlink" Target="http://publication.pravo.gov.ru/document/0001202207190018" TargetMode="External"/><Relationship Id="rIdqctirjlfoupfy9ksnkikt" Type="http://schemas.openxmlformats.org/officeDocument/2006/relationships/hyperlink" Target="https://docs.eaeunion.org/documents/247/5585/" TargetMode="External"/><Relationship Id="rIdyuzj-qygvqrupttqlj_xf" Type="http://schemas.openxmlformats.org/officeDocument/2006/relationships/hyperlink" Target="https://docs.eaeunion.org/documents/253/3575/" TargetMode="External"/><Relationship Id="rIdfrnmjro2tzfro28tp9nbd" Type="http://schemas.openxmlformats.org/officeDocument/2006/relationships/hyperlink" Target="https://eec.eaeunion.org/comission/department/deptexreg/tr/bezopJPS.php" TargetMode="External"/><Relationship Id="rIdzt7memuikksq0tv9pe3hi" Type="http://schemas.openxmlformats.org/officeDocument/2006/relationships/hyperlink" Target="https://eec.eaeunion.org/comission/department/deptexreg/tr/bezopVJT.php" TargetMode="External"/><Relationship Id="rIdz9mhuxnl9jfwxwmh9sahn" Type="http://schemas.openxmlformats.org/officeDocument/2006/relationships/hyperlink" Target="https://eec.eaeunion.org/comission/department/deptexreg/tr/Down_Volt.php" TargetMode="External"/><Relationship Id="rIdftwz8fu9r0hhpwiqconl3" Type="http://schemas.openxmlformats.org/officeDocument/2006/relationships/hyperlink" Target="https://eec.eaeunion.org/comission/department/deptexreg/tr/EMS.php" TargetMode="External"/><Relationship Id="rIddye8liuki2q6o54eyv1vs" Type="http://schemas.openxmlformats.org/officeDocument/2006/relationships/hyperlink" Target="https://eec.eaeunion.org/comission/department/deptexreg/tr/TR_EAEU_043-2017.php" TargetMode="External"/><Relationship Id="rId7gspo8arrkawmben75l_n" Type="http://schemas.openxmlformats.org/officeDocument/2006/relationships/hyperlink" Target="https://eec.eaeunion.org/comission/department/deptexreg/tr/TR_EAEU_052.php" TargetMode="External"/><Relationship Id="rIdkh3gtvn7luikjg8v8mlbk" Type="http://schemas.openxmlformats.org/officeDocument/2006/relationships/hyperlink" Target="https://eec.eaeunion.org/comission/department/deptexreg/tr/bezopJPS.php" TargetMode="External"/><Relationship Id="rIdhddbu-wwumq6qk2xh4if1" Type="http://schemas.openxmlformats.org/officeDocument/2006/relationships/hyperlink" Target="https://eec.eaeunion.org/comission/department/deptexreg/tr/bezopVJT.php" TargetMode="External"/><Relationship Id="rIdmmkgsmt3ji-75n9t8wbim" Type="http://schemas.openxmlformats.org/officeDocument/2006/relationships/hyperlink" Target="https://eec.eaeunion.org/comission/department/deptexreg/tr/bezopIJT.php" TargetMode="External"/><Relationship Id="rIdehjcptzjq60rtoe2l55yu" Type="http://schemas.openxmlformats.org/officeDocument/2006/relationships/hyperlink" Target="https://docs.eaeunion.org/documents/214/946/" TargetMode="External"/><Relationship Id="rId5kxyeisd_gw_xltifzhap" Type="http://schemas.openxmlformats.org/officeDocument/2006/relationships/hyperlink" Target="https://docs.eaeunion.org/documents/208/8939/" TargetMode="External"/><Relationship Id="rIdz0rpqws7lb98prrg4s3e0" Type="http://schemas.openxmlformats.org/officeDocument/2006/relationships/hyperlink" Target="https://docs.eaeunion.org/documents/446/9811/" TargetMode="External"/><Relationship Id="rIdgnhiv8pm5tqmgplprbrkp" Type="http://schemas.openxmlformats.org/officeDocument/2006/relationships/hyperlink" Target="https://docs.eaeunion.org/documents/429/8083/" TargetMode="External"/><Relationship Id="rId6wcjtdvzsshtxa6fphp-c" Type="http://schemas.openxmlformats.org/officeDocument/2006/relationships/hyperlink" Target="https://docs.eaeunion.org/documents/429/8084/" TargetMode="External"/><Relationship Id="rIdcynz4fx1hmsatfjdlpobl" Type="http://schemas.openxmlformats.org/officeDocument/2006/relationships/hyperlink" Target="https://eec.eaeunion.org/comission/department/deptexreg/tr/bezopJPS.php" TargetMode="External"/><Relationship Id="rIdiv-3c1mxkataymfgmka5x" Type="http://schemas.openxmlformats.org/officeDocument/2006/relationships/hyperlink" Target="https://docs.eaeunion.org/documents/429/8086/" TargetMode="External"/><Relationship Id="rIdxyssohknr2wzfz0lpmvpi" Type="http://schemas.openxmlformats.org/officeDocument/2006/relationships/hyperlink" Target="https://eec.eaeunion.org/comission/department/deptexreg/tr/bezopVJT.php" TargetMode="External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40 870 0</dc:title>
  <dc:creator>IMEXP</dc:creator>
  <cp:lastModifiedBy>Un-named</cp:lastModifiedBy>
  <cp:revision>1</cp:revision>
  <dcterms:created xsi:type="dcterms:W3CDTF">2026-11-04T12:20:33.528Z</dcterms:created>
  <dcterms:modified xsi:type="dcterms:W3CDTF">2026-11-04T12:20:33.528Z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