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5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товарной позиции 9025: для производства авиационных двигателей и/или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va6oubvufv5eagew8a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ldxros9r6vgzzghiag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bevmek6yvw0_t3kqcd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kynrwj6b0en8jztdva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rmi5tmzvcauqbqbedg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fbq0ysgts6dwso2kwd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a6oubvufv5eagew8aw_" Type="http://schemas.openxmlformats.org/officeDocument/2006/relationships/hyperlink" Target="https://docs.eaeunion.org/documents/386/6099/" TargetMode="External"/><Relationship Id="rIdildxros9r6vgzzghiagp1" Type="http://schemas.openxmlformats.org/officeDocument/2006/relationships/hyperlink" Target="https://docs.eaeunion.org/documents/386/6099/" TargetMode="External"/><Relationship Id="rIdtbevmek6yvw0_t3kqcdeh" Type="http://schemas.openxmlformats.org/officeDocument/2006/relationships/hyperlink" Target="http://publication.pravo.gov.ru/document/0001202411290098" TargetMode="External"/><Relationship Id="rIdxkynrwj6b0en8jztdvaea" Type="http://schemas.openxmlformats.org/officeDocument/2006/relationships/hyperlink" Target="http://publication.pravo.gov.ru/document/0001202207190026" TargetMode="External"/><Relationship Id="rIdprmi5tmzvcauqbqbedgxv" Type="http://schemas.openxmlformats.org/officeDocument/2006/relationships/hyperlink" Target="https://docs.eaeunion.org/documents/214/946/" TargetMode="External"/><Relationship Id="rIdyfbq0ysgts6dwso2kwdpd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5: вывоз</dc:title>
  <dc:creator>IMEXP</dc:creator>
  <cp:lastModifiedBy>Un-named</cp:lastModifiedBy>
  <cp:revision>1</cp:revision>
  <dcterms:created xsi:type="dcterms:W3CDTF">2026-10-28T18:56:40.081Z</dcterms:created>
  <dcterms:modified xsi:type="dcterms:W3CDTF">2026-10-28T18:56:40.081Z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