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8546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24.10.2026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8546 — Изоляторы электрические из любых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8546 90 10 — Прочие: из пластмассы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8546 90 100 0 — Прочие: из пластмассы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s0m1xs10h2otz83bpw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y-yvs-gllxpmu-21yy4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kxoljljapp35vayw0dy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_5l1pddcvm0ppz8xcj9z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wcp70suqrggkmht-yfl0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q8qo8ymwg1gmwyenhd5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6neqws7fsfhy5rjsbtfb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dqkhzl0agg_t-ghpb4k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343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kk0o74q_ewlldjkoka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zsd7eakol2ufpxj3cs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71-no2rvwjolvufncr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-rhnriemurti0axzh4x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z6bslwdvvi64bmngfj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elpxqjj40v_qwbqrp7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rkgs0avzvtncp7vgv0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hyperlink w:history="1" r:id="rIdf876qpykmknds8dayalpe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Изоляторы для контактной сети электрифицированных железных дорог</w:t>
            </w:r>
          </w:p>
          <w:p>
            <w:pPr>
              <w:spacing w:after="60"/>
            </w:pPr>
            <w:hyperlink w:history="1" r:id="rId4bj1dj05m0nghop4rl-sw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инфраструктуры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Изоляторы для контактной сети электрифицированных железных дорог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8546 90 действует сертификатов: 37, деклараций: 66; чаще по </w:t>
            </w:r>
            <w:hyperlink w:history="1" r:id="rIdvrfh-rgpulo08qat1mg4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-zjfde_osg2tev1ooq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5lpnfc0p7a3gyzmacun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hfwhoonw8ooniptbhppq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f714igjkd-upsgjsl5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Подсказки к декларации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8546901000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ibsnd06hwbdoloqy1o5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mjtipv3qunbz8cj4de68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qkzxrq2-c_a04iz7z-e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b2f8qa6nkk6x0wggduu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vjhqkg1cresiuelukuu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tztntc-2rvaqs0ld6t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kffnnzoagmnriw6xr2t8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27.90.12 — Изоляторы электрические; изолирующая арматура для электрических машин и оборудования; трубки для электропроводки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https://imexp.ru/katalog/kod/8546901000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s0m1xs10h2otz83bpwwm" Type="http://schemas.openxmlformats.org/officeDocument/2006/relationships/hyperlink" Target="https://docs.eaeunion.org/documents/386/6099/" TargetMode="External"/><Relationship Id="rId7y-yvs-gllxpmu-21yy4w" Type="http://schemas.openxmlformats.org/officeDocument/2006/relationships/hyperlink" Target="https://docs.eaeunion.org/documents/386/6099/" TargetMode="External"/><Relationship Id="rIdkxoljljapp35vayw0dywh" Type="http://schemas.openxmlformats.org/officeDocument/2006/relationships/hyperlink" Target="https://eec.eaeunion.org/comission/department/deptexreg/tr/bezopVJT.php" TargetMode="External"/><Relationship Id="rId_5l1pddcvm0ppz8xcj9z_" Type="http://schemas.openxmlformats.org/officeDocument/2006/relationships/hyperlink" Target="https://eec.eaeunion.org/comission/department/deptexreg/tr/bezopIJT.php" TargetMode="External"/><Relationship Id="rIdwcp70suqrggkmht-yfl0l" Type="http://schemas.openxmlformats.org/officeDocument/2006/relationships/hyperlink" Target="http://publication.pravo.gov.ru/document/0001202203140039" TargetMode="External"/><Relationship Id="rIdq8qo8ymwg1gmwyenhd5mq" Type="http://schemas.openxmlformats.org/officeDocument/2006/relationships/hyperlink" Target="http://publication.pravo.gov.ru/document/0001202410080008" TargetMode="External"/><Relationship Id="rId6neqws7fsfhy5rjsbtfb-" Type="http://schemas.openxmlformats.org/officeDocument/2006/relationships/hyperlink" Target="https://docs.eaeunion.org/documents/335/4666/" TargetMode="External"/><Relationship Id="rIddqkhzl0agg_t-ghpb4kqp" Type="http://schemas.openxmlformats.org/officeDocument/2006/relationships/hyperlink" Target="http://publication.pravo.gov.ru/document/0001202308040119" TargetMode="External"/><Relationship Id="rIdakk0o74q_ewlldjkokakr" Type="http://schemas.openxmlformats.org/officeDocument/2006/relationships/hyperlink" Target="https://eur-lex.europa.eu/eli/reg/2014/833/oj/eng" TargetMode="External"/><Relationship Id="rIdnzsd7eakol2ufpxj3csjo" Type="http://schemas.openxmlformats.org/officeDocument/2006/relationships/hyperlink" Target="https://www.legislation.gov.uk/uksi/2019/855/contents" TargetMode="External"/><Relationship Id="rIdn71-no2rvwjolvufncrmu" Type="http://schemas.openxmlformats.org/officeDocument/2006/relationships/hyperlink" Target="https://www.ecfr.gov/current/title-15/subtitle-B/chapter-VII/subchapter-C/part-746" TargetMode="External"/><Relationship Id="rId-rhnriemurti0axzh4xud" Type="http://schemas.openxmlformats.org/officeDocument/2006/relationships/hyperlink" Target="http://publication.pravo.gov.ru/document/0001202308040119" TargetMode="External"/><Relationship Id="rIdhz6bslwdvvi64bmngfjgc" Type="http://schemas.openxmlformats.org/officeDocument/2006/relationships/hyperlink" Target="https://docs.eaeunion.org/documents/386/6099/" TargetMode="External"/><Relationship Id="rIdnelpxqjj40v_qwbqrp7fy" Type="http://schemas.openxmlformats.org/officeDocument/2006/relationships/hyperlink" Target="http://publication.pravo.gov.ru/document/0001202411290098" TargetMode="External"/><Relationship Id="rIdirkgs0avzvtncp7vgv0ix" Type="http://schemas.openxmlformats.org/officeDocument/2006/relationships/hyperlink" Target="http://publication.pravo.gov.ru/document/0001201805040007" TargetMode="External"/><Relationship Id="rIdf876qpykmknds8dayalpe" Type="http://schemas.openxmlformats.org/officeDocument/2006/relationships/hyperlink" Target="https://eec.eaeunion.org/comission/department/deptexreg/tr/bezopVJT.php" TargetMode="External"/><Relationship Id="rId4bj1dj05m0nghop4rl-sw" Type="http://schemas.openxmlformats.org/officeDocument/2006/relationships/hyperlink" Target="https://eec.eaeunion.org/comission/department/deptexreg/tr/bezopIJT.php" TargetMode="External"/><Relationship Id="rIdvrfh-rgpulo08qat1mg4u" Type="http://schemas.openxmlformats.org/officeDocument/2006/relationships/hyperlink" Target="https://eec.eaeunion.org/comission/department/deptexreg/tr/Down_Volt.php" TargetMode="External"/><Relationship Id="rIde-zjfde_osg2tev1ooqza" Type="http://schemas.openxmlformats.org/officeDocument/2006/relationships/hyperlink" Target="https://eec.eaeunion.org/comission/department/deptexreg/tr/EMS.php" TargetMode="External"/><Relationship Id="rId5lpnfc0p7a3gyzmacunrk" Type="http://schemas.openxmlformats.org/officeDocument/2006/relationships/hyperlink" Target="https://eec.eaeunion.org/comission/department/deptexreg/tr/bezopOborydovVzrivredi.php" TargetMode="External"/><Relationship Id="rIdhfwhoonw8ooniptbhppqa" Type="http://schemas.openxmlformats.org/officeDocument/2006/relationships/hyperlink" Target="https://docs.eaeunion.org/documents/335/4666/" TargetMode="External"/><Relationship Id="rIdrf714igjkd-upsgjsl5ub" Type="http://schemas.openxmlformats.org/officeDocument/2006/relationships/hyperlink" Target="http://publication.pravo.gov.ru/document/0001202207190026" TargetMode="External"/><Relationship Id="rIdibsnd06hwbdoloqy1o5gr" Type="http://schemas.openxmlformats.org/officeDocument/2006/relationships/hyperlink" Target="https://eec.eaeunion.org/comission/department/deptexreg/tr/bezopVJT.php" TargetMode="External"/><Relationship Id="rIdmjtipv3qunbz8cj4de681" Type="http://schemas.openxmlformats.org/officeDocument/2006/relationships/hyperlink" Target="https://eec.eaeunion.org/comission/department/deptexreg/tr/bezopIJT.php" TargetMode="External"/><Relationship Id="rIdvqkzxrq2-c_a04iz7z-ex" Type="http://schemas.openxmlformats.org/officeDocument/2006/relationships/hyperlink" Target="https://docs.eaeunion.org/documents/214/946/" TargetMode="External"/><Relationship Id="rIdrb2f8qa6nkk6x0wggduuh" Type="http://schemas.openxmlformats.org/officeDocument/2006/relationships/hyperlink" Target="https://docs.eaeunion.org/documents/208/8939/" TargetMode="External"/><Relationship Id="rIdjvjhqkg1cresiuelukuu7" Type="http://schemas.openxmlformats.org/officeDocument/2006/relationships/hyperlink" Target="https://docs.eaeunion.org/documents/463/10896/" TargetMode="External"/><Relationship Id="rIdjtztntc-2rvaqs0ld6ttm" Type="http://schemas.openxmlformats.org/officeDocument/2006/relationships/hyperlink" Target="https://docs.eaeunion.org/documents/429/8086/" TargetMode="External"/><Relationship Id="rIdkffnnzoagmnriw6xr2t8e" Type="http://schemas.openxmlformats.org/officeDocument/2006/relationships/hyperlink" Target="https://eec.eaeunion.org/comission/department/deptexreg/tr/bezopVJT.php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8546 90 100 0</dc:title>
  <dc:creator>IMEXP</dc:creator>
  <cp:lastModifiedBy>Un-named</cp:lastModifiedBy>
  <cp:revision>1</cp:revision>
  <dcterms:created xsi:type="dcterms:W3CDTF">2026-10-24T18:01:08.026Z</dcterms:created>
  <dcterms:modified xsi:type="dcterms:W3CDTF">2026-10-24T18:01:08.026Z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