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8546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8546 — Изоляторы электрические из любых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8546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8546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vkyxgcohkvnbduboco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-3wnw058hdnil_eltu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oyjaxurjxfu-j0zbg5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llr0wxhg3v6zixl898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8546909000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zwfwiuc-41qo2uvnfe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jy15gsqlazmvnjww7i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qujsnc7-23qu4tfsy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p_gtadiu7qop6fvyij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tdvngawzohbnrnaqqk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sqxcr6xjxsgr48q4pxs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27.90.12 — Изоляторы электрические; изолирующая арматура для электрических машин и оборудования; трубки для электропроводки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https://imexp.ru/katalog/kod/8546909000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kyxgcohkvnbdubocoa4" Type="http://schemas.openxmlformats.org/officeDocument/2006/relationships/hyperlink" Target="https://docs.eaeunion.org/documents/386/6099/" TargetMode="External"/><Relationship Id="rIdx-3wnw058hdnil_eltuuk" Type="http://schemas.openxmlformats.org/officeDocument/2006/relationships/hyperlink" Target="https://docs.eaeunion.org/documents/386/6099/" TargetMode="External"/><Relationship Id="rIdyoyjaxurjxfu-j0zbg5lw" Type="http://schemas.openxmlformats.org/officeDocument/2006/relationships/hyperlink" Target="http://publication.pravo.gov.ru/document/0001202411290098" TargetMode="External"/><Relationship Id="rIdjllr0wxhg3v6zixl898_b" Type="http://schemas.openxmlformats.org/officeDocument/2006/relationships/hyperlink" Target="http://publication.pravo.gov.ru/document/0001202207190026" TargetMode="External"/><Relationship Id="rIdfzwfwiuc-41qo2uvnfe8p" Type="http://schemas.openxmlformats.org/officeDocument/2006/relationships/hyperlink" Target="https://docs.eaeunion.org/documents/214/946/" TargetMode="External"/><Relationship Id="rIdgjy15gsqlazmvnjww7i-n" Type="http://schemas.openxmlformats.org/officeDocument/2006/relationships/hyperlink" Target="https://docs.eaeunion.org/documents/208/8939/" TargetMode="External"/><Relationship Id="rIdjkqujsnc7-23qu4tfsytx" Type="http://schemas.openxmlformats.org/officeDocument/2006/relationships/hyperlink" Target="https://docs.eaeunion.org/documents/463/10896/" TargetMode="External"/><Relationship Id="rId8p_gtadiu7qop6fvyijp1" Type="http://schemas.openxmlformats.org/officeDocument/2006/relationships/hyperlink" Target="https://docs.eaeunion.org/documents/247/5125/" TargetMode="External"/><Relationship Id="rId-tdvngawzohbnrnaqqki0" Type="http://schemas.openxmlformats.org/officeDocument/2006/relationships/hyperlink" Target="https://docs.eaeunion.org/documents/429/8086/" TargetMode="External"/><Relationship Id="rIdsqxcr6xjxsgr48q4pxspc" Type="http://schemas.openxmlformats.org/officeDocument/2006/relationships/hyperlink" Target="https://eec.eaeunion.org/comission/department/deptexreg/tr/bezopVJT.php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8546 90 900 0: вывоз</dc:title>
  <dc:creator>IMEXP</dc:creator>
  <cp:lastModifiedBy>Un-named</cp:lastModifiedBy>
  <cp:revision>1</cp:revision>
  <dcterms:created xsi:type="dcterms:W3CDTF">2026-11-04T01:09:00.064Z</dcterms:created>
  <dcterms:modified xsi:type="dcterms:W3CDTF">2026-11-04T01:09:00.064Z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