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94 900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94 — Прочие: тормоза, включая тормозные ступицы свободного хода и втулочные тормоза, их части</w:t>
            </w:r>
          </w:p>
          <w:p>
            <w:pPr>
              <w:spacing w:after="60"/>
            </w:pPr>
            <w:r>
              <w:rPr>
                <w:rFonts w:ascii="Arial" w:cs="Arial" w:eastAsia="Arial" w:hAnsi="Arial"/>
                <w:color w:val="5B6472"/>
                <w:sz w:val="17"/>
                <w:szCs w:val="17"/>
              </w:rPr>
              <w:t xml:space="preserve">8714 94 90 — Прочие: тормоза, включая тормозные ступицы свободного хода и втулочные тормоза, их части: части</w:t>
            </w:r>
          </w:p>
          <w:p>
            <w:pPr>
              <w:spacing w:after="60"/>
            </w:pPr>
            <w:r>
              <w:rPr>
                <w:rFonts w:ascii="Arial" w:cs="Arial" w:eastAsia="Arial" w:hAnsi="Arial"/>
                <w:b/>
                <w:bCs/>
                <w:sz w:val="19"/>
                <w:szCs w:val="19"/>
              </w:rPr>
              <w:t xml:space="preserve">8714 94 900 0 — Прочие: тормоза, включая тормозные ступицы свободного хода и втулочные тормоза, их части: части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hy9_ukj9-tleakdhnpj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2bbtgmjrbkt6ocpmn8p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qcxtcr1q8iiy5gwmx8j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e8-o6pnmbz50eoizxch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pdkqnobe2ndredftxje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9srttklsnks9pjf7y3mt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dpxjzfn6ahxyelxn61r6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vbgzovujd8mm0dgo9vu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dqxt_xesy1n-d2ieb5p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2wtzzjap5yc_-xg2xcg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zuxuyo2ovd5slvn-vb8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5fsk1ygndjmwmrm7p3d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94 действует сертификатов: 4, деклараций: 3; чаще по </w:t>
            </w:r>
            <w:hyperlink w:history="1" r:id="rIdanimt2ig--5g9ot4ch_xj">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7vt4ps2gmw_lxcftuzd5a">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cchedvkhfz7d2hvqvicn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rsbkvv1ya1d9qrds-qh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8714949000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hohe6gtthomkdvdn1ug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dsuyjnu-37cmcqx_rpr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u-at5bdzsspo2wj-ps-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trbamybivv1eelb1sgvv">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https://imexp.ru/katalog/kod/8714949000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y9_ukj9-tleakdhnpj2" Type="http://schemas.openxmlformats.org/officeDocument/2006/relationships/hyperlink" Target="https://docs.eaeunion.org/documents/386/6099/" TargetMode="External"/><Relationship Id="rIdc2bbtgmjrbkt6ocpmn8pt" Type="http://schemas.openxmlformats.org/officeDocument/2006/relationships/hyperlink" Target="https://docs.eaeunion.org/documents/386/6099/" TargetMode="External"/><Relationship Id="rIdfqcxtcr1q8iiy5gwmx8je" Type="http://schemas.openxmlformats.org/officeDocument/2006/relationships/hyperlink" Target="https://docs.eaeunion.org/documents/335/4666/" TargetMode="External"/><Relationship Id="rIdle8-o6pnmbz50eoizxchl" Type="http://schemas.openxmlformats.org/officeDocument/2006/relationships/hyperlink" Target="http://publication.pravo.gov.ru/document/0001202308040119" TargetMode="External"/><Relationship Id="rIdnpdkqnobe2ndredftxjem" Type="http://schemas.openxmlformats.org/officeDocument/2006/relationships/hyperlink" Target="https://eur-lex.europa.eu/eli/reg/2014/833/oj/eng" TargetMode="External"/><Relationship Id="rId9srttklsnks9pjf7y3mt6" Type="http://schemas.openxmlformats.org/officeDocument/2006/relationships/hyperlink" Target="https://www.legislation.gov.uk/uksi/2019/855/contents" TargetMode="External"/><Relationship Id="rIddpxjzfn6ahxyelxn61r6z" Type="http://schemas.openxmlformats.org/officeDocument/2006/relationships/hyperlink" Target="https://www.ecfr.gov/current/title-15/subtitle-B/chapter-VII/subchapter-C/part-746" TargetMode="External"/><Relationship Id="rId8vbgzovujd8mm0dgo9vuy" Type="http://schemas.openxmlformats.org/officeDocument/2006/relationships/hyperlink" Target="http://publication.pravo.gov.ru/document/0001202308040119" TargetMode="External"/><Relationship Id="rIdsdqxt_xesy1n-d2ieb5p9" Type="http://schemas.openxmlformats.org/officeDocument/2006/relationships/hyperlink" Target="https://docs.eaeunion.org/documents/386/6099/" TargetMode="External"/><Relationship Id="rId12wtzzjap5yc_-xg2xcge" Type="http://schemas.openxmlformats.org/officeDocument/2006/relationships/hyperlink" Target="https://docs.eaeunion.org/documents/317/2804/" TargetMode="External"/><Relationship Id="rIdyzuxuyo2ovd5slvn-vb8b" Type="http://schemas.openxmlformats.org/officeDocument/2006/relationships/hyperlink" Target="http://publication.pravo.gov.ru/document/0001202411290098" TargetMode="External"/><Relationship Id="rIdb5fsk1ygndjmwmrm7p3dh" Type="http://schemas.openxmlformats.org/officeDocument/2006/relationships/hyperlink" Target="http://publication.pravo.gov.ru/document/0001201805040007" TargetMode="External"/><Relationship Id="rIdanimt2ig--5g9ot4ch_xj" Type="http://schemas.openxmlformats.org/officeDocument/2006/relationships/hyperlink" Target="https://eec.eaeunion.org/comission/department/deptexreg/tr/bezopKolesnTrS.php" TargetMode="External"/><Relationship Id="rId7vt4ps2gmw_lxcftuzd5a" Type="http://schemas.openxmlformats.org/officeDocument/2006/relationships/hyperlink" Target="https://eec.eaeunion.org/comission/department/deptexreg/tr/TR_EEU_037.php" TargetMode="External"/><Relationship Id="rIdcchedvkhfz7d2hvqvicn5" Type="http://schemas.openxmlformats.org/officeDocument/2006/relationships/hyperlink" Target="https://docs.eaeunion.org/documents/335/4666/" TargetMode="External"/><Relationship Id="rIdprsbkvv1ya1d9qrds-qhi" Type="http://schemas.openxmlformats.org/officeDocument/2006/relationships/hyperlink" Target="http://publication.pravo.gov.ru/document/0001202207190026" TargetMode="External"/><Relationship Id="rIdjhohe6gtthomkdvdn1ugd" Type="http://schemas.openxmlformats.org/officeDocument/2006/relationships/hyperlink" Target="https://docs.eaeunion.org/documents/214/946/" TargetMode="External"/><Relationship Id="rId5dsuyjnu-37cmcqx_rpr7" Type="http://schemas.openxmlformats.org/officeDocument/2006/relationships/hyperlink" Target="https://docs.eaeunion.org/documents/208/8939/" TargetMode="External"/><Relationship Id="rIduu-at5bdzsspo2wj-ps-x" Type="http://schemas.openxmlformats.org/officeDocument/2006/relationships/hyperlink" Target="https://docs.eaeunion.org/documents/463/10896/" TargetMode="External"/><Relationship Id="rIdqtrbamybivv1eelb1sgvv" Type="http://schemas.openxmlformats.org/officeDocument/2006/relationships/hyperlink" Target="https://docs.eaeunion.org/documents/446/9811/"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94 900 0</dc:title>
  <dc:creator>IMEXP</dc:creator>
  <cp:lastModifiedBy>Un-named</cp:lastModifiedBy>
  <cp:revision>1</cp:revision>
  <dcterms:created xsi:type="dcterms:W3CDTF">2026-10-28T21:19:21.462Z</dcterms:created>
  <dcterms:modified xsi:type="dcterms:W3CDTF">2026-10-28T21:19:21.462Z</dcterms:modified>
</cp:coreProperties>
</file>

<file path=docProps/custom.xml><?xml version="1.0" encoding="utf-8"?>
<Properties xmlns="http://schemas.openxmlformats.org/officeDocument/2006/custom-properties" xmlns:vt="http://schemas.openxmlformats.org/officeDocument/2006/docPropsVTypes"/>
</file>