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53 800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53 — Фотокамеры прочие: для катушечной фотопленки шириной 35 мм</w:t>
            </w:r>
          </w:p>
          <w:p>
            <w:pPr>
              <w:spacing w:after="60"/>
            </w:pPr>
            <w:r>
              <w:rPr>
                <w:rFonts w:ascii="Arial" w:cs="Arial" w:eastAsia="Arial" w:hAnsi="Arial"/>
                <w:color w:val="5B6472"/>
                <w:sz w:val="17"/>
                <w:szCs w:val="17"/>
              </w:rPr>
              <w:t xml:space="preserve">9006 53 80 — Фотокамеры прочие: для катушечной фотопленки шириной 35 мм: прочие</w:t>
            </w:r>
          </w:p>
          <w:p>
            <w:pPr>
              <w:spacing w:after="60"/>
            </w:pPr>
            <w:r>
              <w:rPr>
                <w:rFonts w:ascii="Arial" w:cs="Arial" w:eastAsia="Arial" w:hAnsi="Arial"/>
                <w:b/>
                <w:bCs/>
                <w:sz w:val="19"/>
                <w:szCs w:val="19"/>
              </w:rPr>
              <w:t xml:space="preserve">9006 53 800 1 — Фотокамеры прочие: для катушечной фотопленки шириной 35 мм: прочие: используемые для фиксации изображения документов на пленки для микрофильмирования, микрофиши или другие микроносители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m1zvkijtnbgptwwtnth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pjl9z0i1_9xkyklucnt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z2fc0hispruz7u3de0m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mblju7uqojkmbvnl65l2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6wdn8mfwfi7glupzv-r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pjqqmqxq6iarfksex561">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gjeqmf_ykjqyklziplbw7">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pb1m9vs2ttxxhixrrap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ru29f6pncljebn4jof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ur1z2yrgkbirs1mhfqk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10xwfswhxtkjmf8ov_i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fp5knmmfun1pr69l370b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tfca_go3whcfgcrfyna2_">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53 действует сертификатов: 2, деклараций: 18; чаще по </w:t>
            </w:r>
            <w:hyperlink w:history="1" r:id="rIdc7udskzpiun2js-fdeuv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iipynyfyxwshjdj-hgrjr">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d9vdtki-te9anbnca7d3o">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n7mrpsrpdqbr2tfoyn9d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3l-2s29ah569edgucox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nigmqs1lg8h7zrlfmtsvp">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9006538001</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twvm_ssrimaxy55poiw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lyd0hocwgu281rm3mkp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p1ediqjfuwpjglugf9u4">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rycn9kgbn2ls9td6qiyn">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i8gszp01exopyglqd-9z">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di_1-6ctdm2k5sumsb_yo">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26.70.18 — Устройства для считывания микрофильмов, микрофиш или прочих микроносителей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https://imexp.ru/katalog/kod/9006538001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m1zvkijtnbgptwwtnth9" Type="http://schemas.openxmlformats.org/officeDocument/2006/relationships/hyperlink" Target="https://docs.eaeunion.org/documents/386/6099/" TargetMode="External"/><Relationship Id="rIdspjl9z0i1_9xkyklucntx" Type="http://schemas.openxmlformats.org/officeDocument/2006/relationships/hyperlink" Target="https://docs.eaeunion.org/documents/386/6099/" TargetMode="External"/><Relationship Id="rIdrz2fc0hispruz7u3de0mn" Type="http://schemas.openxmlformats.org/officeDocument/2006/relationships/hyperlink" Target="https://docs.eaeunion.org/documents/335/4666/" TargetMode="External"/><Relationship Id="rIdmblju7uqojkmbvnl65l2c" Type="http://schemas.openxmlformats.org/officeDocument/2006/relationships/hyperlink" Target="http://publication.pravo.gov.ru/document/0001201805040007" TargetMode="External"/><Relationship Id="rIdd6wdn8mfwfi7glupzv-rp" Type="http://schemas.openxmlformats.org/officeDocument/2006/relationships/hyperlink" Target="http://publication.pravo.gov.ru/document/0001202308040119" TargetMode="External"/><Relationship Id="rIdypjqqmqxq6iarfksex561" Type="http://schemas.openxmlformats.org/officeDocument/2006/relationships/hyperlink" Target="https://eur-lex.europa.eu/eli/reg/2014/833/oj/eng" TargetMode="External"/><Relationship Id="rIdgjeqmf_ykjqyklziplbw7" Type="http://schemas.openxmlformats.org/officeDocument/2006/relationships/hyperlink" Target="https://www.legislation.gov.uk/uksi/2019/855/contents" TargetMode="External"/><Relationship Id="rIdjpb1m9vs2ttxxhixrrapm" Type="http://schemas.openxmlformats.org/officeDocument/2006/relationships/hyperlink" Target="https://www.ecfr.gov/current/title-15/subtitle-B/chapter-VII/subchapter-C/part-746" TargetMode="External"/><Relationship Id="rId-gru29f6pncljebn4jofo" Type="http://schemas.openxmlformats.org/officeDocument/2006/relationships/hyperlink" Target="http://publication.pravo.gov.ru/document/0001202308040119" TargetMode="External"/><Relationship Id="rIdlur1z2yrgkbirs1mhfqkh" Type="http://schemas.openxmlformats.org/officeDocument/2006/relationships/hyperlink" Target="https://docs.eaeunion.org/documents/386/6099/" TargetMode="External"/><Relationship Id="rIdz10xwfswhxtkjmf8ov_in" Type="http://schemas.openxmlformats.org/officeDocument/2006/relationships/hyperlink" Target="https://docs.eaeunion.org/documents/317/2804/" TargetMode="External"/><Relationship Id="rIdfp5knmmfun1pr69l370b6" Type="http://schemas.openxmlformats.org/officeDocument/2006/relationships/hyperlink" Target="http://publication.pravo.gov.ru/document/0001202411290098" TargetMode="External"/><Relationship Id="rIdtfca_go3whcfgcrfyna2_" Type="http://schemas.openxmlformats.org/officeDocument/2006/relationships/hyperlink" Target="http://publication.pravo.gov.ru/document/0001201805040007" TargetMode="External"/><Relationship Id="rIdc7udskzpiun2js-fdeuvp" Type="http://schemas.openxmlformats.org/officeDocument/2006/relationships/hyperlink" Target="https://eec.eaeunion.org/comission/department/deptexreg/tr/EMS.php" TargetMode="External"/><Relationship Id="rIdiipynyfyxwshjdj-hgrjr" Type="http://schemas.openxmlformats.org/officeDocument/2006/relationships/hyperlink" Target="https://eec.eaeunion.org/comission/department/deptexreg/tr/TR_EEU_037.php" TargetMode="External"/><Relationship Id="rIdd9vdtki-te9anbnca7d3o" Type="http://schemas.openxmlformats.org/officeDocument/2006/relationships/hyperlink" Target="https://eec.eaeunion.org/comission/department/deptexreg/tr/Down_Volt.php" TargetMode="External"/><Relationship Id="rIdn7mrpsrpdqbr2tfoyn9dt" Type="http://schemas.openxmlformats.org/officeDocument/2006/relationships/hyperlink" Target="https://docs.eaeunion.org/documents/335/4666/" TargetMode="External"/><Relationship Id="rId23l-2s29ah569edgucoxs" Type="http://schemas.openxmlformats.org/officeDocument/2006/relationships/hyperlink" Target="http://publication.pravo.gov.ru/document/0001202207190026" TargetMode="External"/><Relationship Id="rIdnigmqs1lg8h7zrlfmtsvp" Type="http://schemas.openxmlformats.org/officeDocument/2006/relationships/hyperlink" Target="https://docs.eaeunion.org/documents/253/3575/" TargetMode="External"/><Relationship Id="rIdltwvm_ssrimaxy55poiwv" Type="http://schemas.openxmlformats.org/officeDocument/2006/relationships/hyperlink" Target="https://docs.eaeunion.org/documents/214/946/" TargetMode="External"/><Relationship Id="rId3lyd0hocwgu281rm3mkpl" Type="http://schemas.openxmlformats.org/officeDocument/2006/relationships/hyperlink" Target="https://docs.eaeunion.org/documents/208/8939/" TargetMode="External"/><Relationship Id="rIdwp1ediqjfuwpjglugf9u4" Type="http://schemas.openxmlformats.org/officeDocument/2006/relationships/hyperlink" Target="https://docs.eaeunion.org/documents/463/10896/" TargetMode="External"/><Relationship Id="rIdorycn9kgbn2ls9td6qiyn" Type="http://schemas.openxmlformats.org/officeDocument/2006/relationships/hyperlink" Target="https://docs.eaeunion.org/documents/447/9823/" TargetMode="External"/><Relationship Id="rId-i8gszp01exopyglqd-9z" Type="http://schemas.openxmlformats.org/officeDocument/2006/relationships/hyperlink" Target="https://docs.eaeunion.org/documents/386/6272/" TargetMode="External"/><Relationship Id="rIddi_1-6ctdm2k5sumsb_yo" Type="http://schemas.openxmlformats.org/officeDocument/2006/relationships/hyperlink" Target="https://docs.eaeunion.org/documents/338/5148/"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53 800 1</dc:title>
  <dc:creator>IMEXP</dc:creator>
  <cp:lastModifiedBy>Un-named</cp:lastModifiedBy>
  <cp:revision>1</cp:revision>
  <dcterms:created xsi:type="dcterms:W3CDTF">2026-10-30T07:54:01.703Z</dcterms:created>
  <dcterms:modified xsi:type="dcterms:W3CDTF">2026-10-30T07:54:01.703Z</dcterms:modified>
</cp:coreProperties>
</file>

<file path=docProps/custom.xml><?xml version="1.0" encoding="utf-8"?>
<Properties xmlns="http://schemas.openxmlformats.org/officeDocument/2006/custom-properties" xmlns:vt="http://schemas.openxmlformats.org/officeDocument/2006/docPropsVTypes"/>
</file>