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10 800 4</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b/>
                <w:bCs/>
                <w:sz w:val="19"/>
                <w:szCs w:val="19"/>
              </w:rPr>
              <w:t xml:space="preserve">9021 10 800 4 — Приспособления ортопедические или для лечения переломов: 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титана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4rhmwqae7o_3qfhn0wj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v8jr4a4ddl6o7wcvelm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c0yw4zumjdrwycymcml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ygucfcnj4ssj50vzni9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xjwxybu_u7ojnpoqvnn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dbxwkyggnjdmaei7vxo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tjfkoxjwjcoiip5nmpj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rfeubdh9cegongrzglk6">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831jpprra5meh-zzlkmq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gx0zhdjaeciv16o97cc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szmr0zunxk8kfosnqv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aqbjw1gke0m0272zwmh04">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yowvqul6vjnepau5oyny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jumnabbu7t-jlru4tfgkm">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us3a-f5pfkam-bjrd6wc6">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x-3ybywzsjskiekqpzq3">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1.3.10.3: Неорганические волокнистые или нитевидные материалы,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p7ngtpancu-kyc-vykev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1.3.2.1.2: Алюминиды титана, содержащие 10 процентов (по весу) или более алюминия и по крайней мере один дополнительный легирующий элемент;</w:t>
            </w:r>
          </w:p>
          <w:p>
            <w:pPr>
              <w:spacing w:after="60"/>
              <w:ind w:left="220" w:hanging="160"/>
            </w:pPr>
            <w:r>
              <w:rPr>
                <w:rFonts w:ascii="Arial" w:cs="Arial" w:eastAsia="Arial" w:hAnsi="Arial"/>
                <w:sz w:val="19"/>
                <w:szCs w:val="19"/>
              </w:rPr>
              <w:t xml:space="preserve">• </w:t>
            </w:r>
            <w:hyperlink w:history="1" r:id="rIdi7qannvpjx1bxtg3pmemc">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1.3.2.2.3: Титановые сплавы с:</w:t>
            </w:r>
          </w:p>
          <w:p>
            <w:pPr>
              <w:spacing w:after="60"/>
              <w:ind w:left="220" w:hanging="160"/>
            </w:pPr>
            <w:r>
              <w:rPr>
                <w:rFonts w:ascii="Arial" w:cs="Arial" w:eastAsia="Arial" w:hAnsi="Arial"/>
                <w:sz w:val="19"/>
                <w:szCs w:val="19"/>
              </w:rPr>
              <w:t xml:space="preserve">• </w:t>
            </w:r>
            <w:hyperlink w:history="1" r:id="rIdsxflsvvpyx9e0sfow5da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1.3.4: Урано-титановые сплавы или вольфрамовые сплавы с матрицей на основе железа, никеля или меди,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1fnatxt222w98tp_9nia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x9gsaffmaytljdjhxke8i">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9021108004</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8orajey35eo_idyfrnw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63omhmo6b-hdirrxtnm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phuti5ihkjqfqxeawzs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xz4s71zbfl4nin7hxqb8_">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u-zsdzmpnmuenwjhphprc">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rqdfdk-bcgqhddvp80ta">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plcp6cui7cpjvhao33j8c">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https://imexp.ru/katalog/kod/9021108004</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4rhmwqae7o_3qfhn0wjj" Type="http://schemas.openxmlformats.org/officeDocument/2006/relationships/hyperlink" Target="https://docs.eaeunion.org/documents/386/6099/" TargetMode="External"/><Relationship Id="rIdov8jr4a4ddl6o7wcvelmd" Type="http://schemas.openxmlformats.org/officeDocument/2006/relationships/hyperlink" Target="https://docs.eaeunion.org/documents/386/6099/" TargetMode="External"/><Relationship Id="rIdzc0yw4zumjdrwycymcml_" Type="http://schemas.openxmlformats.org/officeDocument/2006/relationships/hyperlink" Target="http://publication.pravo.gov.ru/document/0001202203140039" TargetMode="External"/><Relationship Id="rIdgygucfcnj4ssj50vzni9u" Type="http://schemas.openxmlformats.org/officeDocument/2006/relationships/hyperlink" Target="https://docs.eaeunion.org/documents/335/4666/" TargetMode="External"/><Relationship Id="rIdsxjwxybu_u7ojnpoqvnng" Type="http://schemas.openxmlformats.org/officeDocument/2006/relationships/hyperlink" Target="http://publication.pravo.gov.ru/document/0001202308040119" TargetMode="External"/><Relationship Id="rIdpdbxwkyggnjdmaei7vxoa" Type="http://schemas.openxmlformats.org/officeDocument/2006/relationships/hyperlink" Target="https://www.ecfr.gov/current/title-15/subtitle-B/chapter-VII/subchapter-C/part-746" TargetMode="External"/><Relationship Id="rId6tjfkoxjwjcoiip5nmpjt" Type="http://schemas.openxmlformats.org/officeDocument/2006/relationships/hyperlink" Target="http://publication.pravo.gov.ru/document/0001202308040119" TargetMode="External"/><Relationship Id="rIdxrfeubdh9cegongrzglk6" Type="http://schemas.openxmlformats.org/officeDocument/2006/relationships/hyperlink" Target="https://docs.eaeunion.org/documents/386/6099/" TargetMode="External"/><Relationship Id="rId831jpprra5meh-zzlkmqd" Type="http://schemas.openxmlformats.org/officeDocument/2006/relationships/hyperlink" Target="http://publication.pravo.gov.ru/document/0001201510050001" TargetMode="External"/><Relationship Id="rIdhgx0zhdjaeciv16o97cct" Type="http://schemas.openxmlformats.org/officeDocument/2006/relationships/hyperlink" Target="http://publication.pravo.gov.ru/document/0001202411290098" TargetMode="External"/><Relationship Id="rId-zszmr0zunxk8kfosnqvp" Type="http://schemas.openxmlformats.org/officeDocument/2006/relationships/hyperlink" Target="http://publication.pravo.gov.ru/document/0001201805040007" TargetMode="External"/><Relationship Id="rIdaqbjw1gke0m0272zwmh04" Type="http://schemas.openxmlformats.org/officeDocument/2006/relationships/hyperlink" Target="https://eec.eaeunion.org/comission/department/deptexreg/tr/bezopProductLegkProm.php" TargetMode="External"/><Relationship Id="rIdyowvqul6vjnepau5oynyf" Type="http://schemas.openxmlformats.org/officeDocument/2006/relationships/hyperlink" Target="https://eec.eaeunion.org/comission/department/deptexreg/tr/EMS.php" TargetMode="External"/><Relationship Id="rIdjumnabbu7t-jlru4tfgkm" Type="http://schemas.openxmlformats.org/officeDocument/2006/relationships/hyperlink" Target="https://eec.eaeunion.org/comission/department/deptexreg/tr/bezopDeti.php" TargetMode="External"/><Relationship Id="rIdus3a-f5pfkam-bjrd6wc6" Type="http://schemas.openxmlformats.org/officeDocument/2006/relationships/hyperlink" Target="https://docs.eaeunion.org/documents/335/4666/" TargetMode="External"/><Relationship Id="rIdqx-3ybywzsjskiekqpzq3" Type="http://schemas.openxmlformats.org/officeDocument/2006/relationships/hyperlink" Target="http://publication.pravo.gov.ru/document/0001202207220041" TargetMode="External"/><Relationship Id="rIdp7ngtpancu-kyc-vykevk" Type="http://schemas.openxmlformats.org/officeDocument/2006/relationships/hyperlink" Target="http://publication.pravo.gov.ru/document/0001202207220041" TargetMode="External"/><Relationship Id="rIdi7qannvpjx1bxtg3pmemc" Type="http://schemas.openxmlformats.org/officeDocument/2006/relationships/hyperlink" Target="http://publication.pravo.gov.ru/document/0001202207220041" TargetMode="External"/><Relationship Id="rIdsxflsvvpyx9e0sfow5daz" Type="http://schemas.openxmlformats.org/officeDocument/2006/relationships/hyperlink" Target="http://publication.pravo.gov.ru/document/0001202207220041" TargetMode="External"/><Relationship Id="rId1fnatxt222w98tp_9niaz" Type="http://schemas.openxmlformats.org/officeDocument/2006/relationships/hyperlink" Target="http://publication.pravo.gov.ru/document/0001202207220041" TargetMode="External"/><Relationship Id="rIdx9gsaffmaytljdjhxke8i" Type="http://schemas.openxmlformats.org/officeDocument/2006/relationships/hyperlink" Target="http://publication.pravo.gov.ru/document/0001202207220041" TargetMode="External"/><Relationship Id="rId48orajey35eo_idyfrnwe" Type="http://schemas.openxmlformats.org/officeDocument/2006/relationships/hyperlink" Target="https://docs.eaeunion.org/documents/214/946/" TargetMode="External"/><Relationship Id="rIdy63omhmo6b-hdirrxtnmm" Type="http://schemas.openxmlformats.org/officeDocument/2006/relationships/hyperlink" Target="https://docs.eaeunion.org/documents/208/8939/" TargetMode="External"/><Relationship Id="rIdxphuti5ihkjqfqxeawzss" Type="http://schemas.openxmlformats.org/officeDocument/2006/relationships/hyperlink" Target="https://docs.eaeunion.org/documents/463/10896/" TargetMode="External"/><Relationship Id="rIdxz4s71zbfl4nin7hxqb8_" Type="http://schemas.openxmlformats.org/officeDocument/2006/relationships/hyperlink" Target="https://docs.eaeunion.org/documents/386/6162/" TargetMode="External"/><Relationship Id="rIdu-zsdzmpnmuenwjhphprc" Type="http://schemas.openxmlformats.org/officeDocument/2006/relationships/hyperlink" Target="https://docs.eaeunion.org/documents/386/6102/" TargetMode="External"/><Relationship Id="rIdbrqdfdk-bcgqhddvp80ta" Type="http://schemas.openxmlformats.org/officeDocument/2006/relationships/hyperlink" Target="https://docs.eaeunion.org/documents/447/9823/" TargetMode="External"/><Relationship Id="rIdplcp6cui7cpjvhao33j8c" Type="http://schemas.openxmlformats.org/officeDocument/2006/relationships/hyperlink" Target="https://docs.eaeunion.org/documents/399/6450/"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10 800 4</dc:title>
  <dc:creator>IMEXP</dc:creator>
  <cp:lastModifiedBy>Un-named</cp:lastModifiedBy>
  <cp:revision>1</cp:revision>
  <dcterms:created xsi:type="dcterms:W3CDTF">2026-10-31T05:50:22.817Z</dcterms:created>
  <dcterms:modified xsi:type="dcterms:W3CDTF">2026-10-31T05:50:22.817Z</dcterms:modified>
</cp:coreProperties>
</file>

<file path=docProps/custom.xml><?xml version="1.0" encoding="utf-8"?>
<Properties xmlns="http://schemas.openxmlformats.org/officeDocument/2006/custom-properties" xmlns:vt="http://schemas.openxmlformats.org/officeDocument/2006/docPropsVTypes"/>
</file>