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9025 80 400 0</w:t>
      </w:r>
    </w:p>
    <w:p>
      <w:pPr>
        <w:spacing w:after="200"/>
      </w:pPr>
      <w:r>
        <w:rPr>
          <w:rFonts w:ascii="Arial" w:cs="Arial" w:eastAsia="Arial" w:hAnsi="Arial"/>
          <w:color w:val="5B6472"/>
          <w:sz w:val="19"/>
          <w:szCs w:val="19"/>
        </w:rPr>
        <w:t xml:space="preserve">Сведения на 24.10.2026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9025 — 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p>
            <w:pPr>
              <w:spacing w:after="60"/>
            </w:pPr>
            <w:r>
              <w:rPr>
                <w:rFonts w:ascii="Arial" w:cs="Arial" w:eastAsia="Arial" w:hAnsi="Arial"/>
                <w:color w:val="5B6472"/>
                <w:sz w:val="17"/>
                <w:szCs w:val="17"/>
              </w:rPr>
              <w:t xml:space="preserve">9025 80 — Приборы прочие</w:t>
            </w:r>
          </w:p>
          <w:p>
            <w:pPr>
              <w:spacing w:after="60"/>
            </w:pPr>
            <w:r>
              <w:rPr>
                <w:rFonts w:ascii="Arial" w:cs="Arial" w:eastAsia="Arial" w:hAnsi="Arial"/>
                <w:color w:val="5B6472"/>
                <w:sz w:val="17"/>
                <w:szCs w:val="17"/>
              </w:rPr>
              <w:t xml:space="preserve">9025 80 40 — Приборы прочие: прочие: электронные</w:t>
            </w:r>
          </w:p>
          <w:p>
            <w:pPr>
              <w:spacing w:after="60"/>
            </w:pPr>
            <w:r>
              <w:rPr>
                <w:rFonts w:ascii="Arial" w:cs="Arial" w:eastAsia="Arial" w:hAnsi="Arial"/>
                <w:b/>
                <w:bCs/>
                <w:sz w:val="19"/>
                <w:szCs w:val="19"/>
              </w:rPr>
              <w:t xml:space="preserve">9025 80 400 0 — Приборы прочие: прочие: электронные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1m9aeq0rgobhffyexe-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cxhuesd8erfbi-temyr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scwsktd5qlbhqu7rb8f8w">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nqt1y9p3dn7lm8ngybhwr">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paou8xpq8m0nvjdgc2mle">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2pqnq26cdcdvyykohlcb">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cnyowqsygcw3qipydmtp6">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d_o9mll9jbbt5mxq8yc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kfte7p47fjc03cpd-w3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4sm72_dmsdos-njrnf3b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vmkbsqygifhwdih2noix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6qmehchcgpuw4djxbq8e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jmcuhcnqqh_fejb5f0c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426 (9025): A&amp;D, ABB, ADA instruments, AIC, AMETEK, AMRUS, ARMANO, ASHCROFT, BAUMER, Berlinger, BOMAG, BOSCH, BRP, CATERPILLAR, CITEC, Conteg, DANFOSS, DELTA ELECTRONICS, DEWALT, DRUCK, EATON, ELLAB, ELPRO, EMERSON, ENDICATE, Endress+Hauser, ERCIAT, EVCO, FEBI, FIMET,…</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qtt1alladxdvwcfcvk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vup4ve4nzrozkwybzm4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g4c8vkhc-ygfiodq2sgs9">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9025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9025 — Приборы и аппараты для диагностики (кроме измерительных). 94 4200 (диоптриметры); приборы эндоскопические и увеличительные; аппараты рентгеновские медицинские диагностические; приборы радиодиагностические; приборы офтальмологические; приборы для аускультации (выслушивания); очки корригирующие (для…</w:t>
            </w:r>
          </w:p>
          <w:p>
            <w:pPr>
              <w:spacing w:after="60"/>
              <w:ind w:left="220" w:hanging="160"/>
            </w:pPr>
            <w:r>
              <w:rPr>
                <w:rFonts w:ascii="Arial" w:cs="Arial" w:eastAsia="Arial" w:hAnsi="Arial"/>
                <w:sz w:val="19"/>
                <w:szCs w:val="19"/>
              </w:rPr>
              <w:t xml:space="preserve">• 9025 — Средства для контроля за обеспечением комфортных условий жизнедеятельности инвалидов, которые могут быть использованы только для профилактики инвалидности или реабилитации инвалидов (в том числе термометры, барометры, увлажнители воздуха, воздухоочистители, обогреватели, сушилки тепловоздушные,…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iamyyhj88wugnglni8lk_">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cpfbpjwcwxscincz5ra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qhdvalsv5exkctajs1wxe">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pPr>
            <w:hyperlink w:history="1" r:id="rIdhri1kb9xl8pa0tp9jl-v3">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pPr>
            <w:hyperlink w:history="1" r:id="rIdkw9apnm3weqq3lym-cyui">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9025 80 действует сертификатов: 241, деклараций: 1274; чаще по </w:t>
            </w:r>
            <w:hyperlink w:history="1" r:id="rIdxw3k2j0vructigha-gcxk">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zwutfnvgcdtv3w5pzvbgl">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zoy5bvgulbznaegsvkvx5">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yyuqi2b-fvsm7jqojulw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0a021rt3_urz1n_y_ai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ojjfziskfoksroencaf1x">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Подсказки к декларации</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9025804000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5pfzbhqtqlr6nxniulyxe">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ulfxesz9mp2-j2vjjirz5">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4la0pkrscx30x9li-bwcx">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ymubxp61-pniuytvnmdkb">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t-ybtzowiizg99fzkkefe">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8mpdjcsx-r2igw7iyk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kyp-ygzogqeescqfu4j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crahlimtmxxgl8gazzv6">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7zuyvb3ypchrrjf51h4w">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ro5jhwrsfpwdg9qqkzyti">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ma2vhxvlp7hdtzerf9msy">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tbqhbzrxe6os_53fporzc">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ixlt-r9d8jotcdseaavps">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https://imexp.ru/katalog/kod/9025804000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1m9aeq0rgobhffyexe-w" Type="http://schemas.openxmlformats.org/officeDocument/2006/relationships/hyperlink" Target="https://docs.eaeunion.org/documents/386/6099/" TargetMode="External"/><Relationship Id="rIducxhuesd8erfbi-temyrq" Type="http://schemas.openxmlformats.org/officeDocument/2006/relationships/hyperlink" Target="https://docs.eaeunion.org/documents/386/6099/" TargetMode="External"/><Relationship Id="rIdscwsktd5qlbhqu7rb8f8w" Type="http://schemas.openxmlformats.org/officeDocument/2006/relationships/hyperlink" Target="https://eec.eaeunion.org/comission/department/deptexreg/tr/%D0%A2%D0%A0-%D0%A2%D0%A1-032.php" TargetMode="External"/><Relationship Id="rIdnqt1y9p3dn7lm8ngybhwr" Type="http://schemas.openxmlformats.org/officeDocument/2006/relationships/hyperlink" Target="https://eec.eaeunion.org/comission/department/deptexreg/tr/bezopKolesnTrS.php" TargetMode="External"/><Relationship Id="rIdpaou8xpq8m0nvjdgc2mle" Type="http://schemas.openxmlformats.org/officeDocument/2006/relationships/hyperlink" Target="https://eec.eaeunion.org/comission/department/deptexreg/tr/TR_EAEU_050.php" TargetMode="External"/><Relationship Id="rIdt2pqnq26cdcdvyykohlcb" Type="http://schemas.openxmlformats.org/officeDocument/2006/relationships/hyperlink" Target="http://publication.pravo.gov.ru/document/0001202203140039" TargetMode="External"/><Relationship Id="rIdcnyowqsygcw3qipydmtp6" Type="http://schemas.openxmlformats.org/officeDocument/2006/relationships/hyperlink" Target="http://publication.pravo.gov.ru/document/0001202410080008" TargetMode="External"/><Relationship Id="rIdbd_o9mll9jbbt5mxq8ycg" Type="http://schemas.openxmlformats.org/officeDocument/2006/relationships/hyperlink" Target="https://docs.eaeunion.org/documents/335/4666/" TargetMode="External"/><Relationship Id="rIdzkfte7p47fjc03cpd-w3q" Type="http://schemas.openxmlformats.org/officeDocument/2006/relationships/hyperlink" Target="http://publication.pravo.gov.ru/document/0001202308040119" TargetMode="External"/><Relationship Id="rId4sm72_dmsdos-njrnf3by" Type="http://schemas.openxmlformats.org/officeDocument/2006/relationships/hyperlink" Target="https://eur-lex.europa.eu/eli/reg/2014/833/oj/eng" TargetMode="External"/><Relationship Id="rIdvmkbsqygifhwdih2noixp" Type="http://schemas.openxmlformats.org/officeDocument/2006/relationships/hyperlink" Target="https://www.legislation.gov.uk/uksi/2019/855/contents" TargetMode="External"/><Relationship Id="rId6qmehchcgpuw4djxbq8em" Type="http://schemas.openxmlformats.org/officeDocument/2006/relationships/hyperlink" Target="https://www.ecfr.gov/current/title-15/subtitle-B/chapter-VII/subchapter-C/part-746" TargetMode="External"/><Relationship Id="rIdijmcuhcnqqh_fejb5f0cm" Type="http://schemas.openxmlformats.org/officeDocument/2006/relationships/hyperlink" Target="http://publication.pravo.gov.ru/document/0001202308040119" TargetMode="External"/><Relationship Id="rId-uqtt1alladxdvwcfcvks" Type="http://schemas.openxmlformats.org/officeDocument/2006/relationships/hyperlink" Target="https://docs.eaeunion.org/documents/386/6099/" TargetMode="External"/><Relationship Id="rIdnvup4ve4nzrozkwybzm4n" Type="http://schemas.openxmlformats.org/officeDocument/2006/relationships/hyperlink" Target="https://docs.eaeunion.org/documents/317/2804/" TargetMode="External"/><Relationship Id="rIdg4c8vkhc-ygfiodq2sgs9" Type="http://schemas.openxmlformats.org/officeDocument/2006/relationships/hyperlink" Target="http://publication.pravo.gov.ru/document/0001201510050001" TargetMode="External"/><Relationship Id="rIdiamyyhj88wugnglni8lk_" Type="http://schemas.openxmlformats.org/officeDocument/2006/relationships/hyperlink" Target="http://publication.pravo.gov.ru/document/0001202411290098" TargetMode="External"/><Relationship Id="rIdlcpfbpjwcwxscincz5ram" Type="http://schemas.openxmlformats.org/officeDocument/2006/relationships/hyperlink" Target="http://publication.pravo.gov.ru/document/0001201805040007" TargetMode="External"/><Relationship Id="rIdqhdvalsv5exkctajs1wxe" Type="http://schemas.openxmlformats.org/officeDocument/2006/relationships/hyperlink" Target="https://eec.eaeunion.org/comission/department/deptexreg/tr/%D0%A2%D0%A0-%D0%A2%D0%A1-032.php" TargetMode="External"/><Relationship Id="rIdhri1kb9xl8pa0tp9jl-v3" Type="http://schemas.openxmlformats.org/officeDocument/2006/relationships/hyperlink" Target="https://eec.eaeunion.org/comission/department/deptexreg/tr/bezopKolesnTrS.php" TargetMode="External"/><Relationship Id="rIdkw9apnm3weqq3lym-cyui" Type="http://schemas.openxmlformats.org/officeDocument/2006/relationships/hyperlink" Target="https://eec.eaeunion.org/comission/department/deptexreg/tr/TR_EAEU_050.php" TargetMode="External"/><Relationship Id="rIdxw3k2j0vructigha-gcxk" Type="http://schemas.openxmlformats.org/officeDocument/2006/relationships/hyperlink" Target="https://eec.eaeunion.org/comission/department/deptexreg/tr/EMS.php" TargetMode="External"/><Relationship Id="rIdzwutfnvgcdtv3w5pzvbgl" Type="http://schemas.openxmlformats.org/officeDocument/2006/relationships/hyperlink" Target="https://eec.eaeunion.org/comission/department/deptexreg/tr/Down_Volt.php" TargetMode="External"/><Relationship Id="rIdzoy5bvgulbznaegsvkvx5" Type="http://schemas.openxmlformats.org/officeDocument/2006/relationships/hyperlink" Target="https://eec.eaeunion.org/comission/department/deptexreg/tr/bezopKolesnTrS.php" TargetMode="External"/><Relationship Id="rIdyyuqi2b-fvsm7jqojulwc" Type="http://schemas.openxmlformats.org/officeDocument/2006/relationships/hyperlink" Target="https://docs.eaeunion.org/documents/335/4666/" TargetMode="External"/><Relationship Id="rIdv0a021rt3_urz1n_y_ail" Type="http://schemas.openxmlformats.org/officeDocument/2006/relationships/hyperlink" Target="http://publication.pravo.gov.ru/document/0001202207190026" TargetMode="External"/><Relationship Id="rIdojjfziskfoksroencaf1x" Type="http://schemas.openxmlformats.org/officeDocument/2006/relationships/hyperlink" Target="https://docs.eaeunion.org/documents/253/3575/" TargetMode="External"/><Relationship Id="rId5pfzbhqtqlr6nxniulyxe" Type="http://schemas.openxmlformats.org/officeDocument/2006/relationships/hyperlink" Target="https://eec.eaeunion.org/comission/department/deptexreg/tr/%D0%A2%D0%A0-%D0%A2%D0%A1-032.php" TargetMode="External"/><Relationship Id="rIdulfxesz9mp2-j2vjjirz5" Type="http://schemas.openxmlformats.org/officeDocument/2006/relationships/hyperlink" Target="https://eec.eaeunion.org/comission/department/deptexreg/tr/bezopKolesnTrS.php" TargetMode="External"/><Relationship Id="rId4la0pkrscx30x9li-bwcx" Type="http://schemas.openxmlformats.org/officeDocument/2006/relationships/hyperlink" Target="https://eec.eaeunion.org/comission/department/deptexreg/tr/%D0%A2%D0%A0-%D0%A2%D0%A1-032.php" TargetMode="External"/><Relationship Id="rIdymubxp61-pniuytvnmdkb" Type="http://schemas.openxmlformats.org/officeDocument/2006/relationships/hyperlink" Target="https://eec.eaeunion.org/comission/department/deptexreg/tr/bezopKolesnTrS.php" TargetMode="External"/><Relationship Id="rIdt-ybtzowiizg99fzkkefe" Type="http://schemas.openxmlformats.org/officeDocument/2006/relationships/hyperlink" Target="https://eec.eaeunion.org/comission/department/deptexreg/tr/TR_EAEU_050.php" TargetMode="External"/><Relationship Id="rIdr-8mpdjcsx-r2igw7iykc" Type="http://schemas.openxmlformats.org/officeDocument/2006/relationships/hyperlink" Target="https://docs.eaeunion.org/documents/214/946/" TargetMode="External"/><Relationship Id="rIdfkyp-ygzogqeescqfu4jg" Type="http://schemas.openxmlformats.org/officeDocument/2006/relationships/hyperlink" Target="https://docs.eaeunion.org/documents/208/8939/" TargetMode="External"/><Relationship Id="rIdhcrahlimtmxxgl8gazzv6" Type="http://schemas.openxmlformats.org/officeDocument/2006/relationships/hyperlink" Target="https://docs.eaeunion.org/documents/463/10896/" TargetMode="External"/><Relationship Id="rIde7zuyvb3ypchrrjf51h4w" Type="http://schemas.openxmlformats.org/officeDocument/2006/relationships/hyperlink" Target="https://docs.eaeunion.org/documents/248/5450/" TargetMode="External"/><Relationship Id="rIdro5jhwrsfpwdg9qqkzyti" Type="http://schemas.openxmlformats.org/officeDocument/2006/relationships/hyperlink" Target="https://docs.eaeunion.org/documents/338/4871/" TargetMode="External"/><Relationship Id="rIdma2vhxvlp7hdtzerf9msy" Type="http://schemas.openxmlformats.org/officeDocument/2006/relationships/hyperlink" Target="https://docs.eaeunion.org/documents/338/4375/" TargetMode="External"/><Relationship Id="rIdtbqhbzrxe6os_53fporzc" Type="http://schemas.openxmlformats.org/officeDocument/2006/relationships/hyperlink" Target="https://docs.eaeunion.org/documents/326/3552/" TargetMode="External"/><Relationship Id="rIdixlt-r9d8jotcdseaavps" Type="http://schemas.openxmlformats.org/officeDocument/2006/relationships/hyperlink" Target="https://docs.eaeunion.org/documents/429/8014/"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9025 80 400 0</dc:title>
  <dc:creator>IMEXP</dc:creator>
  <cp:lastModifiedBy>Un-named</cp:lastModifiedBy>
  <cp:revision>1</cp:revision>
  <dcterms:created xsi:type="dcterms:W3CDTF">2026-10-24T12:32:31.315Z</dcterms:created>
  <dcterms:modified xsi:type="dcterms:W3CDTF">2026-10-24T12:32:31.315Z</dcterms:modified>
</cp:coreProperties>
</file>

<file path=docProps/custom.xml><?xml version="1.0" encoding="utf-8"?>
<Properties xmlns="http://schemas.openxmlformats.org/officeDocument/2006/custom-properties" xmlns:vt="http://schemas.openxmlformats.org/officeDocument/2006/docPropsVTypes"/>
</file>