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9613 20 000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9613 — Зажигалки сигаретные и прочие зажигалки, включая механические или электрические, и части к ним, кроме кремней и фитилей</w:t>
            </w:r>
          </w:p>
          <w:p>
            <w:pPr>
              <w:spacing w:after="60"/>
            </w:pPr>
            <w:r>
              <w:rPr>
                <w:rFonts w:ascii="Arial" w:cs="Arial" w:eastAsia="Arial" w:hAnsi="Arial"/>
                <w:color w:val="5B6472"/>
                <w:sz w:val="17"/>
                <w:szCs w:val="17"/>
              </w:rPr>
              <w:t xml:space="preserve">9613 20 — Зажигалки карманные газовые, подлежащие повторной заправке</w:t>
            </w:r>
          </w:p>
          <w:p>
            <w:pPr>
              <w:spacing w:after="60"/>
            </w:pPr>
            <w:r>
              <w:rPr>
                <w:rFonts w:ascii="Arial" w:cs="Arial" w:eastAsia="Arial" w:hAnsi="Arial"/>
                <w:color w:val="5B6472"/>
                <w:sz w:val="17"/>
                <w:szCs w:val="17"/>
              </w:rPr>
              <w:t xml:space="preserve">9613 20 00 — Зажигалки карманные газовые, подлежащие повторной заправке</w:t>
            </w:r>
          </w:p>
          <w:p>
            <w:pPr>
              <w:spacing w:after="60"/>
            </w:pPr>
            <w:r>
              <w:rPr>
                <w:rFonts w:ascii="Arial" w:cs="Arial" w:eastAsia="Arial" w:hAnsi="Arial"/>
                <w:b/>
                <w:bCs/>
                <w:sz w:val="19"/>
                <w:szCs w:val="19"/>
              </w:rPr>
              <w:t xml:space="preserve">9613 20 000 0 — Зажигалки карманные газовые, подлежащие повторной заправке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rnmhim5be1yuz0k8vp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bw8pqwci4uwmbvi04h9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81guvj6d_jszjf1uqa_a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ql1echhqcioemyki0gu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eysj4zatiegje-cgckn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mliyjvvinufhmadfyjp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11%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ehthxxqyzjwlj226as9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v-pnkitbzpsinapl8xt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6qt9j5qoiabdkeucrkk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Зажигалки (кроме питаемых от сети) (кроме 9613 90 000 0) (касается части товаров кода)</w:t>
            </w:r>
          </w:p>
          <w:p>
            <w:pPr>
              <w:spacing w:after="60"/>
            </w:pPr>
            <w:r>
              <w:rPr>
                <w:rFonts w:ascii="Arial" w:cs="Arial" w:eastAsia="Arial" w:hAnsi="Arial"/>
                <w:color w:val="5B6472"/>
                <w:sz w:val="17"/>
                <w:szCs w:val="17"/>
              </w:rPr>
              <w:t xml:space="preserve">На практике по субпозиции 9613 20 действует сертификатов: 0, деклараций: 5; чаще по </w:t>
            </w:r>
            <w:hyperlink w:history="1" r:id="rIdmeljrrv8fcjpuudapu81e">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1bp1dwh5wpjigbiicrgvp">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noxetnglitzpvw6gxw_ku">
              <w:r>
                <w:rPr>
                  <w:rFonts w:ascii="Arial" w:cs="Arial" w:eastAsia="Arial" w:hAnsi="Arial"/>
                  <w:color w:val="1F5FBF"/>
                  <w:sz w:val="17"/>
                  <w:szCs w:val="17"/>
                  <w:u w:val="single"/>
                </w:rPr>
                <w:t xml:space="preserve">ТР ТС 016/2011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df5k6ycpy7gbhdd-lhbc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frartx11rcrqybzmgcq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9613200000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zaqqyjgn6ecynid4wv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9e1hn2kz2i1vkbfq2fy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cq4ozwz2w4xyce7gseu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t1j0lx5umd0hvixce7ur">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yksisp9a86eoulwlapkmf">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gxane4lhqwqtalvycnnii">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y6edeld7mdwwlyndnvujv">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https://imexp.ru/katalog/kod/9613200000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rnmhim5be1yuz0k8vpx-" Type="http://schemas.openxmlformats.org/officeDocument/2006/relationships/hyperlink" Target="https://docs.eaeunion.org/documents/386/6099/" TargetMode="External"/><Relationship Id="rIdfbw8pqwci4uwmbvi04h9c" Type="http://schemas.openxmlformats.org/officeDocument/2006/relationships/hyperlink" Target="https://docs.eaeunion.org/documents/386/6099/" TargetMode="External"/><Relationship Id="rId81guvj6d_jszjf1uqa_aw" Type="http://schemas.openxmlformats.org/officeDocument/2006/relationships/hyperlink" Target="http://publication.pravo.gov.ru/document/0001202203140039" TargetMode="External"/><Relationship Id="rIdkql1echhqcioemyki0gua" Type="http://schemas.openxmlformats.org/officeDocument/2006/relationships/hyperlink" Target="https://docs.eaeunion.org/documents/335/4666/" TargetMode="External"/><Relationship Id="rId6eysj4zatiegje-cgcknu" Type="http://schemas.openxmlformats.org/officeDocument/2006/relationships/hyperlink" Target="http://publication.pravo.gov.ru/document/0001202308040119" TargetMode="External"/><Relationship Id="rIdomliyjvvinufhmadfyjpn" Type="http://schemas.openxmlformats.org/officeDocument/2006/relationships/hyperlink" Target="http://publication.pravo.gov.ru/document/0001202308040119" TargetMode="External"/><Relationship Id="rIdyehthxxqyzjwlj226as93" Type="http://schemas.openxmlformats.org/officeDocument/2006/relationships/hyperlink" Target="https://docs.eaeunion.org/documents/386/6099/" TargetMode="External"/><Relationship Id="rIdhv-pnkitbzpsinapl8xti" Type="http://schemas.openxmlformats.org/officeDocument/2006/relationships/hyperlink" Target="http://publication.pravo.gov.ru/document/0001202411290098" TargetMode="External"/><Relationship Id="rIdz6qt9j5qoiabdkeucrkkf" Type="http://schemas.openxmlformats.org/officeDocument/2006/relationships/hyperlink" Target="http://publication.pravo.gov.ru/document/0001201805040007" TargetMode="External"/><Relationship Id="rIdmeljrrv8fcjpuudapu81e" Type="http://schemas.openxmlformats.org/officeDocument/2006/relationships/hyperlink" Target="https://eec.eaeunion.org/comission/department/deptexreg/tr/EMS.php" TargetMode="External"/><Relationship Id="rId1bp1dwh5wpjigbiicrgvp" Type="http://schemas.openxmlformats.org/officeDocument/2006/relationships/hyperlink" Target="https://eec.eaeunion.org/comission/department/deptexreg/tr/bezopMebelProd.php" TargetMode="External"/><Relationship Id="rIdnoxetnglitzpvw6gxw_ku" Type="http://schemas.openxmlformats.org/officeDocument/2006/relationships/hyperlink" Target="https://eec.eaeunion.org/comission/department/deptexreg/tr/bezopApparatov.php" TargetMode="External"/><Relationship Id="rIddf5k6ycpy7gbhdd-lhbcs" Type="http://schemas.openxmlformats.org/officeDocument/2006/relationships/hyperlink" Target="https://docs.eaeunion.org/documents/335/4666/" TargetMode="External"/><Relationship Id="rIdlfrartx11rcrqybzmgcq0" Type="http://schemas.openxmlformats.org/officeDocument/2006/relationships/hyperlink" Target="http://publication.pravo.gov.ru/document/0001202207190026" TargetMode="External"/><Relationship Id="rId-hzaqqyjgn6ecynid4wvv" Type="http://schemas.openxmlformats.org/officeDocument/2006/relationships/hyperlink" Target="https://docs.eaeunion.org/documents/214/946/" TargetMode="External"/><Relationship Id="rIdn9e1hn2kz2i1vkbfq2fyz" Type="http://schemas.openxmlformats.org/officeDocument/2006/relationships/hyperlink" Target="https://docs.eaeunion.org/documents/208/8939/" TargetMode="External"/><Relationship Id="rIdvcq4ozwz2w4xyce7gseul" Type="http://schemas.openxmlformats.org/officeDocument/2006/relationships/hyperlink" Target="https://docs.eaeunion.org/documents/463/10896/" TargetMode="External"/><Relationship Id="rIdbt1j0lx5umd0hvixce7ur" Type="http://schemas.openxmlformats.org/officeDocument/2006/relationships/hyperlink" Target="https://docs.eaeunion.org/documents/248/5450/" TargetMode="External"/><Relationship Id="rIdyksisp9a86eoulwlapkmf" Type="http://schemas.openxmlformats.org/officeDocument/2006/relationships/hyperlink" Target="https://docs.eaeunion.org/documents/315/2949/" TargetMode="External"/><Relationship Id="rIdgxane4lhqwqtalvycnnii" Type="http://schemas.openxmlformats.org/officeDocument/2006/relationships/hyperlink" Target="https://docs.eaeunion.org/documents/305/2213/" TargetMode="External"/><Relationship Id="rIdy6edeld7mdwwlyndnvujv" Type="http://schemas.openxmlformats.org/officeDocument/2006/relationships/hyperlink" Target="https://docs.eaeunion.org/documents/305/217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9613 20 000 0</dc:title>
  <dc:creator>IMEXP</dc:creator>
  <cp:lastModifiedBy>Un-named</cp:lastModifiedBy>
  <cp:revision>1</cp:revision>
  <dcterms:created xsi:type="dcterms:W3CDTF">2026-10-30T22:16:42.075Z</dcterms:created>
  <dcterms:modified xsi:type="dcterms:W3CDTF">2026-10-30T22:16:42.075Z</dcterms:modified>
</cp:coreProperties>
</file>

<file path=docProps/custom.xml><?xml version="1.0" encoding="utf-8"?>
<Properties xmlns="http://schemas.openxmlformats.org/officeDocument/2006/custom-properties" xmlns:vt="http://schemas.openxmlformats.org/officeDocument/2006/docPropsVTypes"/>
</file>